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699" w:rsidRDefault="00171B5C" w:rsidP="00171B5C">
      <w:pPr>
        <w:spacing w:after="0" w:line="240" w:lineRule="auto"/>
        <w:jc w:val="center"/>
        <w:rPr>
          <w:rFonts w:ascii="Arial" w:hAnsi="Arial" w:cs="Arial"/>
          <w:b/>
          <w:sz w:val="28"/>
          <w:szCs w:val="24"/>
          <w:u w:val="single"/>
        </w:rPr>
      </w:pPr>
      <w:bookmarkStart w:id="0" w:name="_GoBack"/>
      <w:bookmarkEnd w:id="0"/>
      <w:r w:rsidRPr="00171B5C">
        <w:rPr>
          <w:rFonts w:ascii="Arial" w:hAnsi="Arial" w:cs="Arial"/>
          <w:b/>
          <w:sz w:val="28"/>
          <w:szCs w:val="24"/>
          <w:u w:val="single"/>
        </w:rPr>
        <w:t xml:space="preserve">16 To </w:t>
      </w:r>
      <w:r w:rsidR="00244B4C" w:rsidRPr="00171B5C">
        <w:rPr>
          <w:rFonts w:ascii="Arial" w:hAnsi="Arial" w:cs="Arial"/>
          <w:b/>
          <w:sz w:val="28"/>
          <w:szCs w:val="24"/>
          <w:u w:val="single"/>
        </w:rPr>
        <w:t>19</w:t>
      </w:r>
      <w:r w:rsidRPr="00171B5C">
        <w:rPr>
          <w:rFonts w:ascii="Arial" w:hAnsi="Arial" w:cs="Arial"/>
          <w:b/>
          <w:sz w:val="28"/>
          <w:szCs w:val="24"/>
          <w:u w:val="single"/>
        </w:rPr>
        <w:t xml:space="preserve"> </w:t>
      </w:r>
      <w:r w:rsidR="00953A39" w:rsidRPr="00171B5C">
        <w:rPr>
          <w:rFonts w:ascii="Arial" w:hAnsi="Arial" w:cs="Arial"/>
          <w:b/>
          <w:sz w:val="28"/>
          <w:szCs w:val="24"/>
          <w:u w:val="single"/>
        </w:rPr>
        <w:t xml:space="preserve">LEARNER SUPPORT </w:t>
      </w:r>
      <w:r w:rsidR="00244B4C" w:rsidRPr="00171B5C">
        <w:rPr>
          <w:rFonts w:ascii="Arial" w:hAnsi="Arial" w:cs="Arial"/>
          <w:b/>
          <w:sz w:val="28"/>
          <w:szCs w:val="24"/>
          <w:u w:val="single"/>
        </w:rPr>
        <w:t>FUND</w:t>
      </w:r>
      <w:r w:rsidR="00953A39" w:rsidRPr="00171B5C">
        <w:rPr>
          <w:rFonts w:ascii="Arial" w:hAnsi="Arial" w:cs="Arial"/>
          <w:b/>
          <w:sz w:val="28"/>
          <w:szCs w:val="24"/>
          <w:u w:val="single"/>
        </w:rPr>
        <w:t xml:space="preserve"> BURSARY</w:t>
      </w:r>
      <w:r w:rsidRPr="00171B5C">
        <w:rPr>
          <w:rFonts w:ascii="Arial" w:hAnsi="Arial" w:cs="Arial"/>
          <w:b/>
          <w:sz w:val="28"/>
          <w:szCs w:val="24"/>
          <w:u w:val="single"/>
        </w:rPr>
        <w:t xml:space="preserve"> &amp;</w:t>
      </w:r>
    </w:p>
    <w:p w:rsidR="00171B5C" w:rsidRPr="00171B5C" w:rsidRDefault="001F2699" w:rsidP="00171B5C">
      <w:pPr>
        <w:spacing w:after="0" w:line="240" w:lineRule="auto"/>
        <w:jc w:val="center"/>
        <w:rPr>
          <w:rFonts w:ascii="Arial" w:hAnsi="Arial" w:cs="Arial"/>
          <w:b/>
          <w:sz w:val="28"/>
          <w:szCs w:val="24"/>
          <w:u w:val="single"/>
        </w:rPr>
      </w:pPr>
      <w:r>
        <w:rPr>
          <w:rFonts w:ascii="Arial" w:hAnsi="Arial" w:cs="Arial"/>
          <w:b/>
          <w:sz w:val="28"/>
          <w:szCs w:val="24"/>
          <w:u w:val="single"/>
        </w:rPr>
        <w:t xml:space="preserve">GOVERNMENT </w:t>
      </w:r>
      <w:r w:rsidR="00171B5C" w:rsidRPr="00171B5C">
        <w:rPr>
          <w:rFonts w:ascii="Arial" w:hAnsi="Arial" w:cs="Arial"/>
          <w:b/>
          <w:sz w:val="28"/>
          <w:szCs w:val="24"/>
          <w:u w:val="single"/>
        </w:rPr>
        <w:t xml:space="preserve">MEALS SCHEME  </w:t>
      </w:r>
    </w:p>
    <w:p w:rsidR="00041289" w:rsidRPr="00171B5C" w:rsidRDefault="00244B4C" w:rsidP="00171B5C">
      <w:pPr>
        <w:spacing w:after="0" w:line="240" w:lineRule="auto"/>
        <w:jc w:val="center"/>
        <w:rPr>
          <w:rFonts w:ascii="Arial" w:hAnsi="Arial" w:cs="Arial"/>
          <w:b/>
          <w:sz w:val="28"/>
          <w:szCs w:val="24"/>
          <w:u w:val="single"/>
        </w:rPr>
      </w:pPr>
      <w:r w:rsidRPr="00171B5C">
        <w:rPr>
          <w:rFonts w:ascii="Arial" w:hAnsi="Arial" w:cs="Arial"/>
          <w:b/>
          <w:sz w:val="28"/>
          <w:szCs w:val="24"/>
          <w:u w:val="single"/>
        </w:rPr>
        <w:t>GUIDANCE 2021-2022</w:t>
      </w:r>
    </w:p>
    <w:p w:rsidR="00244B4C" w:rsidRDefault="00244B4C" w:rsidP="00244B4C">
      <w:pPr>
        <w:spacing w:after="0" w:line="240" w:lineRule="auto"/>
        <w:jc w:val="center"/>
        <w:rPr>
          <w:rFonts w:ascii="Arial" w:hAnsi="Arial" w:cs="Arial"/>
          <w:b/>
          <w:sz w:val="24"/>
          <w:szCs w:val="24"/>
          <w:u w:val="single"/>
        </w:rPr>
      </w:pPr>
    </w:p>
    <w:p w:rsidR="00244B4C" w:rsidRDefault="00171B5C" w:rsidP="00171B5C">
      <w:pPr>
        <w:spacing w:after="0" w:line="240" w:lineRule="auto"/>
        <w:rPr>
          <w:rFonts w:ascii="Arial" w:hAnsi="Arial" w:cs="Arial"/>
          <w:sz w:val="24"/>
          <w:szCs w:val="24"/>
        </w:rPr>
      </w:pPr>
      <w:r>
        <w:rPr>
          <w:rFonts w:ascii="Arial" w:hAnsi="Arial" w:cs="Arial"/>
          <w:sz w:val="24"/>
          <w:szCs w:val="24"/>
        </w:rPr>
        <w:t>Includes students who are continuing a course they started when they were aged 18 and students with an Educational Health Care Plan</w:t>
      </w:r>
    </w:p>
    <w:p w:rsidR="00244B4C" w:rsidRDefault="00244B4C" w:rsidP="00244B4C">
      <w:pPr>
        <w:spacing w:after="0" w:line="240" w:lineRule="auto"/>
        <w:jc w:val="center"/>
        <w:rPr>
          <w:rFonts w:ascii="Arial" w:hAnsi="Arial" w:cs="Arial"/>
          <w:sz w:val="24"/>
          <w:szCs w:val="24"/>
        </w:rPr>
      </w:pPr>
    </w:p>
    <w:p w:rsidR="00244B4C" w:rsidRDefault="00244B4C" w:rsidP="00244B4C">
      <w:pPr>
        <w:spacing w:after="0" w:line="240" w:lineRule="auto"/>
        <w:jc w:val="both"/>
        <w:rPr>
          <w:rFonts w:ascii="Arial" w:hAnsi="Arial" w:cs="Arial"/>
          <w:sz w:val="24"/>
          <w:szCs w:val="24"/>
        </w:rPr>
      </w:pPr>
      <w:r>
        <w:rPr>
          <w:rFonts w:ascii="Arial" w:hAnsi="Arial" w:cs="Arial"/>
          <w:b/>
          <w:sz w:val="28"/>
          <w:szCs w:val="24"/>
          <w:u w:val="single"/>
        </w:rPr>
        <w:t>Contents</w:t>
      </w:r>
    </w:p>
    <w:p w:rsidR="00244B4C" w:rsidRDefault="00244B4C" w:rsidP="00244B4C">
      <w:pPr>
        <w:spacing w:after="0" w:line="240" w:lineRule="auto"/>
        <w:jc w:val="both"/>
        <w:rPr>
          <w:rFonts w:ascii="Arial" w:hAnsi="Arial" w:cs="Arial"/>
          <w:sz w:val="24"/>
          <w:szCs w:val="24"/>
        </w:rPr>
      </w:pPr>
    </w:p>
    <w:p w:rsidR="00244B4C" w:rsidRDefault="00244B4C" w:rsidP="00244B4C">
      <w:pPr>
        <w:pStyle w:val="ListParagraph"/>
        <w:numPr>
          <w:ilvl w:val="0"/>
          <w:numId w:val="1"/>
        </w:numPr>
        <w:spacing w:after="0" w:line="312" w:lineRule="auto"/>
        <w:jc w:val="both"/>
        <w:rPr>
          <w:rFonts w:ascii="Arial" w:hAnsi="Arial" w:cs="Arial"/>
          <w:sz w:val="24"/>
          <w:szCs w:val="24"/>
        </w:rPr>
      </w:pPr>
      <w:r>
        <w:rPr>
          <w:rFonts w:ascii="Arial" w:hAnsi="Arial" w:cs="Arial"/>
          <w:sz w:val="24"/>
          <w:szCs w:val="24"/>
        </w:rPr>
        <w:t>Introduction</w:t>
      </w:r>
    </w:p>
    <w:p w:rsidR="00244B4C" w:rsidRDefault="00244B4C" w:rsidP="00244B4C">
      <w:pPr>
        <w:pStyle w:val="ListParagraph"/>
        <w:numPr>
          <w:ilvl w:val="0"/>
          <w:numId w:val="1"/>
        </w:numPr>
        <w:spacing w:after="0" w:line="312" w:lineRule="auto"/>
        <w:jc w:val="both"/>
        <w:rPr>
          <w:rFonts w:ascii="Arial" w:hAnsi="Arial" w:cs="Arial"/>
          <w:sz w:val="24"/>
          <w:szCs w:val="24"/>
        </w:rPr>
      </w:pPr>
      <w:r>
        <w:rPr>
          <w:rFonts w:ascii="Arial" w:hAnsi="Arial" w:cs="Arial"/>
          <w:sz w:val="24"/>
          <w:szCs w:val="24"/>
        </w:rPr>
        <w:t>Who Can Apply To The Learner Support Fund</w:t>
      </w:r>
    </w:p>
    <w:p w:rsidR="00244B4C" w:rsidRDefault="00244B4C" w:rsidP="00244B4C">
      <w:pPr>
        <w:pStyle w:val="ListParagraph"/>
        <w:numPr>
          <w:ilvl w:val="1"/>
          <w:numId w:val="2"/>
        </w:numPr>
        <w:spacing w:after="0" w:line="312" w:lineRule="auto"/>
        <w:jc w:val="both"/>
        <w:rPr>
          <w:rFonts w:ascii="Arial" w:hAnsi="Arial" w:cs="Arial"/>
          <w:sz w:val="24"/>
          <w:szCs w:val="24"/>
        </w:rPr>
      </w:pPr>
      <w:r w:rsidRPr="00244B4C">
        <w:rPr>
          <w:rFonts w:ascii="Arial" w:hAnsi="Arial" w:cs="Arial"/>
          <w:sz w:val="24"/>
          <w:szCs w:val="24"/>
        </w:rPr>
        <w:t xml:space="preserve">Criteria </w:t>
      </w:r>
      <w:r w:rsidR="004461B4">
        <w:rPr>
          <w:rFonts w:ascii="Arial" w:hAnsi="Arial" w:cs="Arial"/>
          <w:b/>
          <w:sz w:val="24"/>
          <w:szCs w:val="24"/>
        </w:rPr>
        <w:t>A</w:t>
      </w:r>
      <w:r w:rsidR="00953A39" w:rsidRPr="00953A39">
        <w:rPr>
          <w:rFonts w:ascii="Arial" w:hAnsi="Arial" w:cs="Arial"/>
          <w:b/>
          <w:sz w:val="24"/>
          <w:szCs w:val="24"/>
        </w:rPr>
        <w:t>ll</w:t>
      </w:r>
      <w:r w:rsidR="00953A39">
        <w:rPr>
          <w:rFonts w:ascii="Arial" w:hAnsi="Arial" w:cs="Arial"/>
          <w:sz w:val="24"/>
          <w:szCs w:val="24"/>
        </w:rPr>
        <w:t xml:space="preserve"> </w:t>
      </w:r>
      <w:r w:rsidRPr="00244B4C">
        <w:rPr>
          <w:rFonts w:ascii="Arial" w:hAnsi="Arial" w:cs="Arial"/>
          <w:sz w:val="24"/>
          <w:szCs w:val="24"/>
        </w:rPr>
        <w:t>Students Must Meet</w:t>
      </w:r>
    </w:p>
    <w:p w:rsidR="00171B5C" w:rsidRDefault="00171B5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Premium Bursary</w:t>
      </w:r>
    </w:p>
    <w:p w:rsidR="00171B5C" w:rsidRPr="00244B4C" w:rsidRDefault="00171B5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Standard Bursary</w:t>
      </w:r>
    </w:p>
    <w:p w:rsidR="00244B4C" w:rsidRPr="00B703BF" w:rsidRDefault="00244B4C" w:rsidP="00171B5C">
      <w:pPr>
        <w:pStyle w:val="ListParagraph"/>
        <w:numPr>
          <w:ilvl w:val="2"/>
          <w:numId w:val="2"/>
        </w:numPr>
        <w:tabs>
          <w:tab w:val="left" w:pos="1080"/>
          <w:tab w:val="left" w:pos="1800"/>
        </w:tabs>
        <w:spacing w:after="0" w:line="312" w:lineRule="auto"/>
        <w:ind w:hanging="360"/>
        <w:jc w:val="both"/>
        <w:rPr>
          <w:rFonts w:ascii="Arial" w:hAnsi="Arial" w:cs="Arial"/>
          <w:sz w:val="24"/>
          <w:szCs w:val="24"/>
        </w:rPr>
      </w:pPr>
      <w:r w:rsidRPr="00B703BF">
        <w:rPr>
          <w:rFonts w:ascii="Arial" w:hAnsi="Arial" w:cs="Arial"/>
          <w:sz w:val="24"/>
          <w:szCs w:val="24"/>
        </w:rPr>
        <w:t>Household Income</w:t>
      </w:r>
    </w:p>
    <w:p w:rsidR="00244B4C" w:rsidRPr="00B703BF" w:rsidRDefault="00244B4C" w:rsidP="00171B5C">
      <w:pPr>
        <w:pStyle w:val="ListParagraph"/>
        <w:numPr>
          <w:ilvl w:val="2"/>
          <w:numId w:val="2"/>
        </w:numPr>
        <w:tabs>
          <w:tab w:val="left" w:pos="1080"/>
          <w:tab w:val="left" w:pos="1800"/>
        </w:tabs>
        <w:spacing w:after="0" w:line="312" w:lineRule="auto"/>
        <w:ind w:left="1800"/>
        <w:jc w:val="both"/>
        <w:rPr>
          <w:rFonts w:ascii="Arial" w:hAnsi="Arial" w:cs="Arial"/>
          <w:sz w:val="24"/>
          <w:szCs w:val="24"/>
        </w:rPr>
      </w:pPr>
      <w:r w:rsidRPr="00B703BF">
        <w:rPr>
          <w:rFonts w:ascii="Arial" w:hAnsi="Arial" w:cs="Arial"/>
          <w:sz w:val="24"/>
          <w:szCs w:val="24"/>
        </w:rPr>
        <w:t>Whose Income Will Be Assessed</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How To Apply To The Learner Support Fund</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On-line Application – Though PayMyStudent</w:t>
      </w:r>
    </w:p>
    <w:p w:rsidR="00244B4C" w:rsidRDefault="00C32CBF"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Application</w:t>
      </w:r>
      <w:r w:rsidR="00F06710">
        <w:rPr>
          <w:rFonts w:ascii="Arial" w:hAnsi="Arial" w:cs="Arial"/>
          <w:sz w:val="24"/>
          <w:szCs w:val="24"/>
        </w:rPr>
        <w:t xml:space="preserve"> In Person</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How Learner Support Fund Applications Are Processed</w:t>
      </w:r>
    </w:p>
    <w:p w:rsidR="00244B4C" w:rsidRDefault="00244B4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Attendance/Course Changes And Withdrawals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Normal Levels Of Participation/Attendance</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Special Circumstances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Suspensions</w:t>
      </w:r>
    </w:p>
    <w:p w:rsidR="00244B4C" w:rsidRDefault="00244B4C"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Transfers</w:t>
      </w:r>
    </w:p>
    <w:p w:rsidR="00244B4C" w:rsidRDefault="00171B5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How We Pay The Learner Support Fund Bursaries</w:t>
      </w:r>
    </w:p>
    <w:p w:rsidR="00244B4C" w:rsidRDefault="001F2699"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What Financial Support Can A Student Get</w:t>
      </w:r>
    </w:p>
    <w:p w:rsidR="00244B4C" w:rsidRDefault="001F2699"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Full-time Premium Bursary</w:t>
      </w:r>
    </w:p>
    <w:p w:rsidR="00244B4C" w:rsidRDefault="001F2699"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Part-time Premium Bursary</w:t>
      </w:r>
    </w:p>
    <w:p w:rsidR="001F2699" w:rsidRDefault="001F2699"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Standard Bursary</w:t>
      </w:r>
    </w:p>
    <w:p w:rsidR="00BB41F2" w:rsidRDefault="00BB41F2" w:rsidP="00244B4C">
      <w:pPr>
        <w:pStyle w:val="ListParagraph"/>
        <w:numPr>
          <w:ilvl w:val="1"/>
          <w:numId w:val="2"/>
        </w:numPr>
        <w:spacing w:after="0" w:line="312" w:lineRule="auto"/>
        <w:jc w:val="both"/>
        <w:rPr>
          <w:rFonts w:ascii="Arial" w:hAnsi="Arial" w:cs="Arial"/>
          <w:sz w:val="24"/>
          <w:szCs w:val="24"/>
        </w:rPr>
      </w:pPr>
      <w:r>
        <w:rPr>
          <w:rFonts w:ascii="Arial" w:hAnsi="Arial" w:cs="Arial"/>
          <w:sz w:val="24"/>
          <w:szCs w:val="24"/>
        </w:rPr>
        <w:t>Accompanied Asylum Seeking Children</w:t>
      </w:r>
    </w:p>
    <w:p w:rsidR="00244B4C" w:rsidRDefault="00003FD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Government Meals Scheme</w:t>
      </w:r>
    </w:p>
    <w:p w:rsidR="00244B4C" w:rsidRDefault="00003FD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Discretion In Special Circumstances</w:t>
      </w:r>
    </w:p>
    <w:p w:rsidR="00244B4C" w:rsidRDefault="00003FD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Appeals Procedure – All Funds</w:t>
      </w:r>
    </w:p>
    <w:p w:rsidR="00003FDC" w:rsidRDefault="00003FDC" w:rsidP="00244B4C">
      <w:pPr>
        <w:pStyle w:val="ListParagraph"/>
        <w:numPr>
          <w:ilvl w:val="0"/>
          <w:numId w:val="2"/>
        </w:numPr>
        <w:spacing w:after="0" w:line="312" w:lineRule="auto"/>
        <w:jc w:val="both"/>
        <w:rPr>
          <w:rFonts w:ascii="Arial" w:hAnsi="Arial" w:cs="Arial"/>
          <w:sz w:val="24"/>
          <w:szCs w:val="24"/>
        </w:rPr>
      </w:pPr>
      <w:r>
        <w:rPr>
          <w:rFonts w:ascii="Arial" w:hAnsi="Arial" w:cs="Arial"/>
          <w:sz w:val="24"/>
          <w:szCs w:val="24"/>
        </w:rPr>
        <w:t>Fraud – All Funds</w:t>
      </w:r>
    </w:p>
    <w:p w:rsidR="001218AB" w:rsidRPr="001218AB" w:rsidRDefault="001218AB" w:rsidP="001218AB">
      <w:pPr>
        <w:spacing w:after="0" w:line="240" w:lineRule="auto"/>
        <w:ind w:left="547" w:hanging="547"/>
        <w:rPr>
          <w:rFonts w:ascii="Arial" w:hAnsi="Arial" w:cs="Arial"/>
          <w:b/>
          <w:sz w:val="24"/>
          <w:szCs w:val="24"/>
        </w:rPr>
      </w:pPr>
      <w:r>
        <w:rPr>
          <w:rFonts w:ascii="Arial" w:hAnsi="Arial" w:cs="Arial"/>
          <w:sz w:val="24"/>
          <w:szCs w:val="24"/>
        </w:rPr>
        <w:br w:type="page"/>
      </w:r>
      <w:r w:rsidRPr="001218AB">
        <w:rPr>
          <w:rFonts w:ascii="Arial" w:hAnsi="Arial" w:cs="Arial"/>
          <w:b/>
          <w:sz w:val="28"/>
          <w:szCs w:val="24"/>
        </w:rPr>
        <w:lastRenderedPageBreak/>
        <w:t>1.</w:t>
      </w:r>
      <w:r w:rsidRPr="001218AB">
        <w:rPr>
          <w:rFonts w:ascii="Arial" w:hAnsi="Arial" w:cs="Arial"/>
          <w:b/>
          <w:sz w:val="28"/>
          <w:szCs w:val="24"/>
        </w:rPr>
        <w:tab/>
      </w:r>
      <w:r w:rsidRPr="001218AB">
        <w:rPr>
          <w:rFonts w:ascii="Arial" w:hAnsi="Arial" w:cs="Arial"/>
          <w:b/>
          <w:sz w:val="28"/>
          <w:szCs w:val="24"/>
          <w:u w:val="single"/>
        </w:rPr>
        <w:t>Introduction</w:t>
      </w:r>
    </w:p>
    <w:p w:rsidR="001218AB" w:rsidRDefault="001218AB" w:rsidP="001218AB">
      <w:pPr>
        <w:spacing w:after="0" w:line="240" w:lineRule="auto"/>
        <w:ind w:left="547" w:hanging="547"/>
        <w:rPr>
          <w:rFonts w:ascii="Arial" w:hAnsi="Arial" w:cs="Arial"/>
          <w:sz w:val="24"/>
          <w:szCs w:val="24"/>
        </w:rPr>
      </w:pPr>
    </w:p>
    <w:p w:rsidR="001218AB" w:rsidRDefault="001218AB" w:rsidP="007018BA">
      <w:pPr>
        <w:spacing w:after="0" w:line="240" w:lineRule="auto"/>
        <w:ind w:left="547" w:hanging="547"/>
        <w:jc w:val="both"/>
        <w:rPr>
          <w:rFonts w:ascii="Arial" w:hAnsi="Arial" w:cs="Arial"/>
          <w:sz w:val="24"/>
          <w:szCs w:val="24"/>
        </w:rPr>
      </w:pPr>
      <w:r>
        <w:rPr>
          <w:rFonts w:ascii="Arial" w:hAnsi="Arial" w:cs="Arial"/>
          <w:sz w:val="24"/>
          <w:szCs w:val="24"/>
        </w:rPr>
        <w:tab/>
        <w:t>The Learner Support Fund Bursar</w:t>
      </w:r>
      <w:r w:rsidR="00C1153E">
        <w:rPr>
          <w:rFonts w:ascii="Arial" w:hAnsi="Arial" w:cs="Arial"/>
          <w:sz w:val="24"/>
          <w:szCs w:val="24"/>
        </w:rPr>
        <w:t>y</w:t>
      </w:r>
      <w:r>
        <w:rPr>
          <w:rFonts w:ascii="Arial" w:hAnsi="Arial" w:cs="Arial"/>
          <w:sz w:val="24"/>
          <w:szCs w:val="24"/>
        </w:rPr>
        <w:t xml:space="preserve"> Scheme </w:t>
      </w:r>
      <w:r w:rsidR="007018BA">
        <w:rPr>
          <w:rFonts w:ascii="Arial" w:hAnsi="Arial" w:cs="Arial"/>
          <w:sz w:val="24"/>
          <w:szCs w:val="24"/>
        </w:rPr>
        <w:t>exist</w:t>
      </w:r>
      <w:r w:rsidR="00D11558">
        <w:rPr>
          <w:rFonts w:ascii="Arial" w:hAnsi="Arial" w:cs="Arial"/>
          <w:sz w:val="24"/>
          <w:szCs w:val="24"/>
        </w:rPr>
        <w:t>s</w:t>
      </w:r>
      <w:r w:rsidR="007018BA">
        <w:rPr>
          <w:rFonts w:ascii="Arial" w:hAnsi="Arial" w:cs="Arial"/>
          <w:sz w:val="24"/>
          <w:szCs w:val="24"/>
        </w:rPr>
        <w:t xml:space="preserve"> to help students continue with and complete their course where they would otherwise be unable to do so on financial grounds.  The amount granted to students should make a significant impact on them coming to College or being able to remain on their course.</w:t>
      </w:r>
    </w:p>
    <w:p w:rsidR="007018BA" w:rsidRDefault="007018BA" w:rsidP="007018BA">
      <w:pPr>
        <w:spacing w:after="0" w:line="240" w:lineRule="auto"/>
        <w:ind w:left="547" w:hanging="547"/>
        <w:jc w:val="both"/>
        <w:rPr>
          <w:rFonts w:ascii="Arial" w:hAnsi="Arial" w:cs="Arial"/>
          <w:sz w:val="24"/>
          <w:szCs w:val="24"/>
        </w:rPr>
      </w:pPr>
    </w:p>
    <w:p w:rsidR="007018BA" w:rsidRDefault="007018BA" w:rsidP="007018BA">
      <w:pPr>
        <w:spacing w:after="0" w:line="240" w:lineRule="auto"/>
        <w:ind w:left="547" w:hanging="547"/>
        <w:jc w:val="both"/>
        <w:rPr>
          <w:rFonts w:ascii="Arial" w:hAnsi="Arial" w:cs="Arial"/>
          <w:sz w:val="24"/>
          <w:szCs w:val="24"/>
        </w:rPr>
      </w:pPr>
      <w:r>
        <w:rPr>
          <w:rFonts w:ascii="Arial" w:hAnsi="Arial" w:cs="Arial"/>
          <w:sz w:val="24"/>
          <w:szCs w:val="24"/>
        </w:rPr>
        <w:tab/>
        <w:t xml:space="preserve">For students aged </w:t>
      </w:r>
      <w:r w:rsidR="00D11558">
        <w:rPr>
          <w:rFonts w:ascii="Arial" w:hAnsi="Arial" w:cs="Arial"/>
          <w:sz w:val="24"/>
          <w:szCs w:val="24"/>
        </w:rPr>
        <w:t xml:space="preserve">16 to 18 </w:t>
      </w:r>
      <w:r>
        <w:rPr>
          <w:rFonts w:ascii="Arial" w:hAnsi="Arial" w:cs="Arial"/>
          <w:sz w:val="24"/>
          <w:szCs w:val="24"/>
        </w:rPr>
        <w:t>the following bursaries are available:</w:t>
      </w:r>
    </w:p>
    <w:p w:rsidR="007018BA" w:rsidRDefault="007018BA" w:rsidP="007018BA">
      <w:pPr>
        <w:spacing w:after="0" w:line="240" w:lineRule="auto"/>
        <w:ind w:left="547" w:hanging="547"/>
        <w:jc w:val="both"/>
        <w:rPr>
          <w:rFonts w:ascii="Arial" w:hAnsi="Arial" w:cs="Arial"/>
          <w:sz w:val="24"/>
          <w:szCs w:val="24"/>
        </w:rPr>
      </w:pPr>
    </w:p>
    <w:p w:rsidR="007018BA" w:rsidRDefault="00F06710" w:rsidP="007018B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Premium</w:t>
      </w:r>
      <w:r w:rsidR="00D11558">
        <w:rPr>
          <w:rFonts w:ascii="Arial" w:hAnsi="Arial" w:cs="Arial"/>
          <w:sz w:val="24"/>
          <w:szCs w:val="24"/>
        </w:rPr>
        <w:t xml:space="preserve"> Bursary</w:t>
      </w:r>
    </w:p>
    <w:p w:rsidR="007018BA" w:rsidRDefault="00F06710" w:rsidP="007018B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Standard</w:t>
      </w:r>
      <w:r w:rsidR="00D11558">
        <w:rPr>
          <w:rFonts w:ascii="Arial" w:hAnsi="Arial" w:cs="Arial"/>
          <w:sz w:val="24"/>
          <w:szCs w:val="24"/>
        </w:rPr>
        <w:t xml:space="preserve"> Bursary</w:t>
      </w:r>
    </w:p>
    <w:p w:rsidR="007018BA" w:rsidRDefault="007018BA" w:rsidP="007018BA">
      <w:pPr>
        <w:spacing w:after="0" w:line="240" w:lineRule="auto"/>
        <w:jc w:val="both"/>
        <w:rPr>
          <w:rFonts w:ascii="Arial" w:hAnsi="Arial" w:cs="Arial"/>
          <w:sz w:val="24"/>
          <w:szCs w:val="24"/>
        </w:rPr>
      </w:pPr>
    </w:p>
    <w:p w:rsidR="007018BA" w:rsidRDefault="007018BA" w:rsidP="007018BA">
      <w:pPr>
        <w:spacing w:after="0" w:line="240" w:lineRule="auto"/>
        <w:ind w:left="540" w:hanging="540"/>
        <w:jc w:val="both"/>
        <w:rPr>
          <w:rFonts w:ascii="Arial" w:hAnsi="Arial" w:cs="Arial"/>
          <w:sz w:val="24"/>
          <w:szCs w:val="24"/>
        </w:rPr>
      </w:pPr>
      <w:r>
        <w:rPr>
          <w:rFonts w:ascii="Arial" w:hAnsi="Arial" w:cs="Arial"/>
          <w:sz w:val="24"/>
          <w:szCs w:val="24"/>
        </w:rPr>
        <w:tab/>
        <w:t>The d</w:t>
      </w:r>
      <w:r w:rsidR="00F816F1">
        <w:rPr>
          <w:rFonts w:ascii="Arial" w:hAnsi="Arial" w:cs="Arial"/>
          <w:sz w:val="24"/>
          <w:szCs w:val="24"/>
        </w:rPr>
        <w:t>etails in this guidance follow the guidelines given to the College</w:t>
      </w:r>
      <w:r w:rsidR="00576A29">
        <w:rPr>
          <w:rFonts w:ascii="Arial" w:hAnsi="Arial" w:cs="Arial"/>
          <w:sz w:val="24"/>
          <w:szCs w:val="24"/>
        </w:rPr>
        <w:t xml:space="preserve"> by our funding agency, the Education and Skills Funding Agenc</w:t>
      </w:r>
      <w:r w:rsidR="00F671F3">
        <w:rPr>
          <w:rFonts w:ascii="Arial" w:hAnsi="Arial" w:cs="Arial"/>
          <w:sz w:val="24"/>
          <w:szCs w:val="24"/>
        </w:rPr>
        <w:t>y (ESFA).</w:t>
      </w:r>
    </w:p>
    <w:p w:rsidR="00576A29" w:rsidRDefault="00576A29" w:rsidP="007018BA">
      <w:pPr>
        <w:spacing w:after="0" w:line="240" w:lineRule="auto"/>
        <w:ind w:left="540" w:hanging="540"/>
        <w:jc w:val="both"/>
        <w:rPr>
          <w:rFonts w:ascii="Arial" w:hAnsi="Arial" w:cs="Arial"/>
          <w:sz w:val="24"/>
          <w:szCs w:val="24"/>
        </w:rPr>
      </w:pPr>
    </w:p>
    <w:p w:rsidR="00576A29" w:rsidRDefault="00576A29" w:rsidP="007018BA">
      <w:pPr>
        <w:spacing w:after="0" w:line="240" w:lineRule="auto"/>
        <w:ind w:left="540" w:hanging="540"/>
        <w:jc w:val="both"/>
        <w:rPr>
          <w:rFonts w:ascii="Arial" w:hAnsi="Arial" w:cs="Arial"/>
          <w:sz w:val="24"/>
          <w:szCs w:val="24"/>
        </w:rPr>
      </w:pPr>
      <w:r>
        <w:rPr>
          <w:rFonts w:ascii="Arial" w:hAnsi="Arial" w:cs="Arial"/>
          <w:sz w:val="24"/>
          <w:szCs w:val="24"/>
        </w:rPr>
        <w:tab/>
        <w:t>There is no entitlement to receive a bursary even if a student meets all the eligibility criteria.  If the student does not have any additional costs associated with coming to College or if there are no funds available, no further bursaries will be given.</w:t>
      </w:r>
    </w:p>
    <w:p w:rsidR="00576A29" w:rsidRDefault="00576A29" w:rsidP="007018BA">
      <w:pPr>
        <w:spacing w:after="0" w:line="240" w:lineRule="auto"/>
        <w:ind w:left="540" w:hanging="540"/>
        <w:jc w:val="both"/>
        <w:rPr>
          <w:rFonts w:ascii="Arial" w:hAnsi="Arial" w:cs="Arial"/>
          <w:sz w:val="24"/>
          <w:szCs w:val="24"/>
        </w:rPr>
      </w:pPr>
    </w:p>
    <w:p w:rsidR="00576A29" w:rsidRPr="001218AB" w:rsidRDefault="00576A29" w:rsidP="00576A29">
      <w:pPr>
        <w:spacing w:after="0" w:line="240" w:lineRule="auto"/>
        <w:ind w:left="547" w:hanging="547"/>
        <w:rPr>
          <w:rFonts w:ascii="Arial" w:hAnsi="Arial" w:cs="Arial"/>
          <w:b/>
          <w:sz w:val="24"/>
          <w:szCs w:val="24"/>
        </w:rPr>
      </w:pPr>
      <w:r>
        <w:rPr>
          <w:rFonts w:ascii="Arial" w:hAnsi="Arial" w:cs="Arial"/>
          <w:b/>
          <w:sz w:val="28"/>
          <w:szCs w:val="24"/>
        </w:rPr>
        <w:t>2</w:t>
      </w:r>
      <w:r w:rsidRPr="001218AB">
        <w:rPr>
          <w:rFonts w:ascii="Arial" w:hAnsi="Arial" w:cs="Arial"/>
          <w:b/>
          <w:sz w:val="28"/>
          <w:szCs w:val="24"/>
        </w:rPr>
        <w:t>.</w:t>
      </w:r>
      <w:r w:rsidRPr="001218AB">
        <w:rPr>
          <w:rFonts w:ascii="Arial" w:hAnsi="Arial" w:cs="Arial"/>
          <w:b/>
          <w:sz w:val="28"/>
          <w:szCs w:val="24"/>
        </w:rPr>
        <w:tab/>
      </w:r>
      <w:r>
        <w:rPr>
          <w:rFonts w:ascii="Arial" w:hAnsi="Arial" w:cs="Arial"/>
          <w:b/>
          <w:sz w:val="28"/>
          <w:szCs w:val="24"/>
          <w:u w:val="single"/>
        </w:rPr>
        <w:t>Who Can Apply To The Learner Support Fund</w:t>
      </w:r>
    </w:p>
    <w:p w:rsidR="00576A29" w:rsidRDefault="00576A29" w:rsidP="00576A29">
      <w:pPr>
        <w:spacing w:after="0" w:line="240" w:lineRule="auto"/>
        <w:ind w:left="547" w:hanging="547"/>
        <w:rPr>
          <w:rFonts w:ascii="Arial" w:hAnsi="Arial" w:cs="Arial"/>
          <w:sz w:val="24"/>
          <w:szCs w:val="24"/>
        </w:rPr>
      </w:pPr>
    </w:p>
    <w:p w:rsidR="00576A29" w:rsidRDefault="00576A29" w:rsidP="00576A29">
      <w:pPr>
        <w:spacing w:after="0" w:line="240" w:lineRule="auto"/>
        <w:ind w:left="540" w:hanging="540"/>
        <w:jc w:val="both"/>
        <w:rPr>
          <w:rFonts w:ascii="Arial" w:hAnsi="Arial" w:cs="Arial"/>
          <w:sz w:val="24"/>
          <w:szCs w:val="24"/>
        </w:rPr>
      </w:pPr>
      <w:r>
        <w:rPr>
          <w:rFonts w:ascii="Arial" w:hAnsi="Arial" w:cs="Arial"/>
          <w:sz w:val="24"/>
          <w:szCs w:val="24"/>
        </w:rPr>
        <w:tab/>
      </w:r>
      <w:r w:rsidRPr="00A67FDD">
        <w:rPr>
          <w:rFonts w:ascii="Arial" w:hAnsi="Arial" w:cs="Arial"/>
          <w:b/>
          <w:sz w:val="24"/>
          <w:szCs w:val="24"/>
        </w:rPr>
        <w:t>2.1.</w:t>
      </w:r>
      <w:r>
        <w:rPr>
          <w:rFonts w:ascii="Arial" w:hAnsi="Arial" w:cs="Arial"/>
          <w:sz w:val="24"/>
          <w:szCs w:val="24"/>
        </w:rPr>
        <w:tab/>
      </w:r>
      <w:r>
        <w:rPr>
          <w:rFonts w:ascii="Arial" w:hAnsi="Arial" w:cs="Arial"/>
          <w:b/>
          <w:sz w:val="24"/>
          <w:szCs w:val="24"/>
          <w:u w:val="single"/>
        </w:rPr>
        <w:t xml:space="preserve">Criteria </w:t>
      </w:r>
      <w:r w:rsidR="00C1153E">
        <w:rPr>
          <w:rFonts w:ascii="Arial" w:hAnsi="Arial" w:cs="Arial"/>
          <w:b/>
          <w:sz w:val="24"/>
          <w:szCs w:val="24"/>
          <w:u w:val="single"/>
        </w:rPr>
        <w:t>All</w:t>
      </w:r>
      <w:r>
        <w:rPr>
          <w:rFonts w:ascii="Arial" w:hAnsi="Arial" w:cs="Arial"/>
          <w:b/>
          <w:sz w:val="24"/>
          <w:szCs w:val="24"/>
          <w:u w:val="single"/>
        </w:rPr>
        <w:t xml:space="preserve"> Students Must Meet</w:t>
      </w:r>
    </w:p>
    <w:p w:rsidR="00576A29" w:rsidRDefault="00576A29" w:rsidP="00576A29">
      <w:pPr>
        <w:spacing w:after="0" w:line="240" w:lineRule="auto"/>
        <w:ind w:left="540" w:hanging="540"/>
        <w:jc w:val="both"/>
        <w:rPr>
          <w:rFonts w:ascii="Arial" w:hAnsi="Arial" w:cs="Arial"/>
          <w:sz w:val="24"/>
          <w:szCs w:val="24"/>
        </w:rPr>
      </w:pPr>
    </w:p>
    <w:p w:rsidR="00576A29" w:rsidRDefault="00576A29" w:rsidP="00576A29">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1153E">
        <w:rPr>
          <w:rFonts w:ascii="Arial" w:hAnsi="Arial" w:cs="Arial"/>
          <w:sz w:val="24"/>
          <w:szCs w:val="24"/>
        </w:rPr>
        <w:t xml:space="preserve">The </w:t>
      </w:r>
      <w:r>
        <w:rPr>
          <w:rFonts w:ascii="Arial" w:hAnsi="Arial" w:cs="Arial"/>
          <w:sz w:val="24"/>
          <w:szCs w:val="24"/>
        </w:rPr>
        <w:t>student must:</w:t>
      </w:r>
    </w:p>
    <w:p w:rsidR="00576A29" w:rsidRDefault="00576A29" w:rsidP="00576A29">
      <w:pPr>
        <w:spacing w:after="0" w:line="240" w:lineRule="auto"/>
        <w:ind w:left="540" w:hanging="540"/>
        <w:jc w:val="both"/>
        <w:rPr>
          <w:rFonts w:ascii="Arial" w:hAnsi="Arial" w:cs="Arial"/>
          <w:sz w:val="24"/>
          <w:szCs w:val="24"/>
        </w:rPr>
      </w:pP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Be enrolled </w:t>
      </w:r>
      <w:r w:rsidR="00D11558">
        <w:rPr>
          <w:rFonts w:ascii="Arial" w:hAnsi="Arial" w:cs="Arial"/>
          <w:sz w:val="24"/>
          <w:szCs w:val="24"/>
        </w:rPr>
        <w:t>at Bradford College on a course that is subject to inspection by a public body that assures quality.  Therefore</w:t>
      </w:r>
      <w:r w:rsidR="002B3107">
        <w:rPr>
          <w:rFonts w:ascii="Arial" w:hAnsi="Arial" w:cs="Arial"/>
          <w:sz w:val="24"/>
          <w:szCs w:val="24"/>
        </w:rPr>
        <w:t>, the course must be either:</w:t>
      </w:r>
    </w:p>
    <w:p w:rsidR="002B3107" w:rsidRDefault="002B3107" w:rsidP="002B3107">
      <w:pPr>
        <w:pStyle w:val="ListParagraph"/>
        <w:numPr>
          <w:ilvl w:val="1"/>
          <w:numId w:val="9"/>
        </w:numPr>
        <w:spacing w:after="0" w:line="240" w:lineRule="auto"/>
        <w:jc w:val="both"/>
        <w:rPr>
          <w:rFonts w:ascii="Arial" w:hAnsi="Arial" w:cs="Arial"/>
          <w:sz w:val="24"/>
          <w:szCs w:val="24"/>
        </w:rPr>
      </w:pPr>
      <w:r>
        <w:rPr>
          <w:rFonts w:ascii="Arial" w:hAnsi="Arial" w:cs="Arial"/>
          <w:sz w:val="24"/>
          <w:szCs w:val="24"/>
        </w:rPr>
        <w:t>Funded directly by ESFA or by ESFA via a local authority</w:t>
      </w:r>
    </w:p>
    <w:p w:rsidR="002B3107" w:rsidRDefault="002B3107" w:rsidP="002B3107">
      <w:pPr>
        <w:pStyle w:val="ListParagraph"/>
        <w:numPr>
          <w:ilvl w:val="1"/>
          <w:numId w:val="9"/>
        </w:numPr>
        <w:spacing w:after="0" w:line="240" w:lineRule="auto"/>
        <w:jc w:val="both"/>
        <w:rPr>
          <w:rFonts w:ascii="Arial" w:hAnsi="Arial" w:cs="Arial"/>
          <w:sz w:val="24"/>
          <w:szCs w:val="24"/>
        </w:rPr>
      </w:pPr>
      <w:r>
        <w:rPr>
          <w:rFonts w:ascii="Arial" w:hAnsi="Arial" w:cs="Arial"/>
          <w:sz w:val="24"/>
          <w:szCs w:val="24"/>
        </w:rPr>
        <w:t>Funded or co-funded by the European Social Fund</w:t>
      </w:r>
    </w:p>
    <w:p w:rsidR="002B3107" w:rsidRDefault="002B3107" w:rsidP="002B3107">
      <w:pPr>
        <w:pStyle w:val="ListParagraph"/>
        <w:numPr>
          <w:ilvl w:val="1"/>
          <w:numId w:val="9"/>
        </w:numPr>
        <w:spacing w:after="0" w:line="240" w:lineRule="auto"/>
        <w:jc w:val="both"/>
        <w:rPr>
          <w:rFonts w:ascii="Arial" w:hAnsi="Arial" w:cs="Arial"/>
          <w:sz w:val="24"/>
          <w:szCs w:val="24"/>
        </w:rPr>
      </w:pPr>
      <w:r>
        <w:rPr>
          <w:rFonts w:ascii="Arial" w:hAnsi="Arial" w:cs="Arial"/>
          <w:sz w:val="24"/>
          <w:szCs w:val="24"/>
        </w:rPr>
        <w:t>Otherwise publicly funded and lead to a qualification (up to and including Level 3) accredited by Ofqual</w:t>
      </w:r>
    </w:p>
    <w:p w:rsidR="002B3107" w:rsidRDefault="002B3107" w:rsidP="002B3107">
      <w:pPr>
        <w:pStyle w:val="ListParagraph"/>
        <w:numPr>
          <w:ilvl w:val="1"/>
          <w:numId w:val="9"/>
        </w:numPr>
        <w:spacing w:after="0" w:line="240" w:lineRule="auto"/>
        <w:jc w:val="both"/>
        <w:rPr>
          <w:rFonts w:ascii="Arial" w:hAnsi="Arial" w:cs="Arial"/>
          <w:sz w:val="24"/>
          <w:szCs w:val="24"/>
        </w:rPr>
      </w:pPr>
      <w:r>
        <w:rPr>
          <w:rFonts w:ascii="Arial" w:hAnsi="Arial" w:cs="Arial"/>
          <w:sz w:val="24"/>
          <w:szCs w:val="24"/>
        </w:rPr>
        <w:t>A 16 to 19 traineeship</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Need financial support to enable them to be able to afford to come to College</w:t>
      </w:r>
    </w:p>
    <w:p w:rsidR="002B3107" w:rsidRDefault="002B3107"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Be aged 16 to 18 on 31 August 2021, except where they have an Educational Health Care Plan in place at the College or they are continuing a course they started when they were aged 18</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Be fully engaged with their learning activities – this includes attending their classes/placements regularly and undertaking any on-line learning activities set for them (see Section 5)</w:t>
      </w:r>
    </w:p>
    <w:p w:rsidR="00576A29" w:rsidRDefault="00576A29" w:rsidP="00576A2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Students must meet the residence requirement.  Information about this will be gathered at enrolment</w:t>
      </w:r>
      <w:r w:rsidR="002B3107">
        <w:rPr>
          <w:rFonts w:ascii="Arial" w:hAnsi="Arial" w:cs="Arial"/>
          <w:sz w:val="24"/>
          <w:szCs w:val="24"/>
        </w:rPr>
        <w:t xml:space="preserve"> and may be verified at assessment</w:t>
      </w:r>
      <w:r>
        <w:rPr>
          <w:rFonts w:ascii="Arial" w:hAnsi="Arial" w:cs="Arial"/>
          <w:sz w:val="24"/>
          <w:szCs w:val="24"/>
        </w:rPr>
        <w:t xml:space="preserve">.  </w:t>
      </w:r>
      <w:r w:rsidR="002B3107">
        <w:rPr>
          <w:rFonts w:ascii="Arial" w:hAnsi="Arial" w:cs="Arial"/>
          <w:sz w:val="24"/>
          <w:szCs w:val="24"/>
        </w:rPr>
        <w:t>Special arrangements are in place for Asylum Seeking students</w:t>
      </w:r>
    </w:p>
    <w:p w:rsidR="00576A29" w:rsidRPr="00356511" w:rsidRDefault="00576A29" w:rsidP="00356511">
      <w:pPr>
        <w:spacing w:after="0" w:line="240" w:lineRule="auto"/>
        <w:jc w:val="both"/>
        <w:rPr>
          <w:rFonts w:ascii="Arial" w:hAnsi="Arial" w:cs="Arial"/>
          <w:sz w:val="24"/>
          <w:szCs w:val="24"/>
        </w:rPr>
      </w:pPr>
    </w:p>
    <w:p w:rsidR="00576A29" w:rsidRDefault="00C1153E" w:rsidP="00576A29">
      <w:pPr>
        <w:pStyle w:val="ListParagraph"/>
        <w:spacing w:after="0" w:line="240" w:lineRule="auto"/>
        <w:ind w:left="1440"/>
        <w:jc w:val="both"/>
        <w:rPr>
          <w:rFonts w:ascii="Arial" w:hAnsi="Arial" w:cs="Arial"/>
          <w:sz w:val="24"/>
          <w:szCs w:val="24"/>
        </w:rPr>
      </w:pPr>
      <w:r>
        <w:rPr>
          <w:rFonts w:ascii="Arial" w:hAnsi="Arial" w:cs="Arial"/>
          <w:sz w:val="24"/>
          <w:szCs w:val="24"/>
        </w:rPr>
        <w:t xml:space="preserve">The </w:t>
      </w:r>
      <w:r w:rsidR="00576A29">
        <w:rPr>
          <w:rFonts w:ascii="Arial" w:hAnsi="Arial" w:cs="Arial"/>
          <w:sz w:val="24"/>
          <w:szCs w:val="24"/>
        </w:rPr>
        <w:t xml:space="preserve">student must </w:t>
      </w:r>
      <w:r w:rsidRPr="00C1153E">
        <w:rPr>
          <w:rFonts w:ascii="Arial" w:hAnsi="Arial" w:cs="Arial"/>
          <w:b/>
          <w:sz w:val="24"/>
          <w:szCs w:val="24"/>
        </w:rPr>
        <w:t>not</w:t>
      </w:r>
      <w:r>
        <w:rPr>
          <w:rFonts w:ascii="Arial" w:hAnsi="Arial" w:cs="Arial"/>
          <w:b/>
          <w:sz w:val="24"/>
          <w:szCs w:val="24"/>
        </w:rPr>
        <w:t>:</w:t>
      </w:r>
    </w:p>
    <w:p w:rsidR="00576A29" w:rsidRDefault="00576A29" w:rsidP="00576A29">
      <w:pPr>
        <w:pStyle w:val="ListParagraph"/>
        <w:spacing w:after="0" w:line="240" w:lineRule="auto"/>
        <w:ind w:left="1440"/>
        <w:jc w:val="both"/>
        <w:rPr>
          <w:rFonts w:ascii="Arial" w:hAnsi="Arial" w:cs="Arial"/>
          <w:sz w:val="24"/>
          <w:szCs w:val="24"/>
        </w:rPr>
      </w:pPr>
    </w:p>
    <w:p w:rsidR="00576A29" w:rsidRDefault="00576A29"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Be </w:t>
      </w:r>
      <w:r w:rsidR="000C5FEC">
        <w:rPr>
          <w:rFonts w:ascii="Arial" w:hAnsi="Arial" w:cs="Arial"/>
          <w:sz w:val="24"/>
          <w:szCs w:val="24"/>
        </w:rPr>
        <w:t>a young offender who:</w:t>
      </w:r>
    </w:p>
    <w:p w:rsidR="000C5FEC" w:rsidRDefault="000C5FEC" w:rsidP="00356511">
      <w:pPr>
        <w:pStyle w:val="ListParagraph"/>
        <w:numPr>
          <w:ilvl w:val="1"/>
          <w:numId w:val="11"/>
        </w:numPr>
        <w:spacing w:after="0" w:line="240" w:lineRule="auto"/>
        <w:jc w:val="both"/>
        <w:rPr>
          <w:rFonts w:ascii="Arial" w:hAnsi="Arial" w:cs="Arial"/>
          <w:sz w:val="24"/>
          <w:szCs w:val="24"/>
        </w:rPr>
      </w:pPr>
      <w:r>
        <w:rPr>
          <w:rFonts w:ascii="Arial" w:hAnsi="Arial" w:cs="Arial"/>
          <w:sz w:val="24"/>
          <w:szCs w:val="24"/>
        </w:rPr>
        <w:lastRenderedPageBreak/>
        <w:t>Is serving a custodial sentence</w:t>
      </w:r>
    </w:p>
    <w:p w:rsidR="000C5FEC" w:rsidRDefault="000C5FEC" w:rsidP="00356511">
      <w:pPr>
        <w:pStyle w:val="ListParagraph"/>
        <w:numPr>
          <w:ilvl w:val="1"/>
          <w:numId w:val="11"/>
        </w:numPr>
        <w:spacing w:after="0" w:line="240" w:lineRule="auto"/>
        <w:jc w:val="both"/>
        <w:rPr>
          <w:rFonts w:ascii="Arial" w:hAnsi="Arial" w:cs="Arial"/>
          <w:sz w:val="24"/>
          <w:szCs w:val="24"/>
        </w:rPr>
      </w:pPr>
      <w:r>
        <w:rPr>
          <w:rFonts w:ascii="Arial" w:hAnsi="Arial" w:cs="Arial"/>
          <w:sz w:val="24"/>
          <w:szCs w:val="24"/>
        </w:rPr>
        <w:t>Is on early release from a custodial sentence</w:t>
      </w:r>
    </w:p>
    <w:p w:rsidR="000C5FEC" w:rsidRDefault="000C5FEC" w:rsidP="00356511">
      <w:pPr>
        <w:pStyle w:val="ListParagraph"/>
        <w:numPr>
          <w:ilvl w:val="1"/>
          <w:numId w:val="11"/>
        </w:numPr>
        <w:spacing w:after="0" w:line="240" w:lineRule="auto"/>
        <w:jc w:val="both"/>
        <w:rPr>
          <w:rFonts w:ascii="Arial" w:hAnsi="Arial" w:cs="Arial"/>
          <w:sz w:val="24"/>
          <w:szCs w:val="24"/>
        </w:rPr>
      </w:pPr>
      <w:r>
        <w:rPr>
          <w:rFonts w:ascii="Arial" w:hAnsi="Arial" w:cs="Arial"/>
          <w:sz w:val="24"/>
          <w:szCs w:val="24"/>
        </w:rPr>
        <w:t>Has been remanded to a secure institution</w:t>
      </w:r>
    </w:p>
    <w:p w:rsidR="00F671F3" w:rsidRDefault="00F671F3"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studying a Higher Education course.  Bradford College and othe</w:t>
      </w:r>
      <w:r w:rsidR="00A67FDD">
        <w:rPr>
          <w:rFonts w:ascii="Arial" w:hAnsi="Arial" w:cs="Arial"/>
          <w:sz w:val="24"/>
          <w:szCs w:val="24"/>
        </w:rPr>
        <w:t xml:space="preserve">r </w:t>
      </w:r>
      <w:r>
        <w:rPr>
          <w:rFonts w:ascii="Arial" w:hAnsi="Arial" w:cs="Arial"/>
          <w:sz w:val="24"/>
          <w:szCs w:val="24"/>
        </w:rPr>
        <w:t>institutions have other funds that students on Higher Education courses can apply to</w:t>
      </w:r>
    </w:p>
    <w:p w:rsidR="00A67FDD" w:rsidRDefault="00A67FDD"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eligible for the EMA offered to students who live in Scotland or Wales</w:t>
      </w:r>
    </w:p>
    <w:p w:rsidR="00A67FDD" w:rsidRDefault="00A67FDD"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on a paid apprenticeship course</w:t>
      </w:r>
    </w:p>
    <w:p w:rsidR="00A67FDD" w:rsidRDefault="00A67FDD"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an employed student undertaking a Prince’s Trust Programme</w:t>
      </w:r>
    </w:p>
    <w:p w:rsidR="00A67FDD" w:rsidRDefault="00A67FDD" w:rsidP="00576A2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studying a distance learning course (exceptions apply)</w:t>
      </w:r>
    </w:p>
    <w:p w:rsidR="00A67FDD" w:rsidRDefault="00A67FDD" w:rsidP="00A67FDD">
      <w:pPr>
        <w:pStyle w:val="ListParagraph"/>
        <w:spacing w:after="0" w:line="240" w:lineRule="auto"/>
        <w:ind w:left="1800"/>
        <w:jc w:val="both"/>
        <w:rPr>
          <w:rFonts w:ascii="Arial" w:hAnsi="Arial" w:cs="Arial"/>
          <w:sz w:val="24"/>
          <w:szCs w:val="24"/>
        </w:rPr>
      </w:pPr>
    </w:p>
    <w:p w:rsidR="00A67FDD" w:rsidRDefault="00A67FDD" w:rsidP="00A67FDD">
      <w:pPr>
        <w:spacing w:after="0" w:line="240" w:lineRule="auto"/>
        <w:ind w:left="540" w:hanging="540"/>
        <w:jc w:val="both"/>
        <w:rPr>
          <w:rFonts w:ascii="Arial" w:hAnsi="Arial" w:cs="Arial"/>
          <w:sz w:val="24"/>
          <w:szCs w:val="24"/>
        </w:rPr>
      </w:pPr>
      <w:r w:rsidRPr="00A67FDD">
        <w:rPr>
          <w:rFonts w:ascii="Arial" w:hAnsi="Arial" w:cs="Arial"/>
          <w:b/>
          <w:sz w:val="24"/>
          <w:szCs w:val="24"/>
        </w:rPr>
        <w:t>2.</w:t>
      </w:r>
      <w:r>
        <w:rPr>
          <w:rFonts w:ascii="Arial" w:hAnsi="Arial" w:cs="Arial"/>
          <w:b/>
          <w:sz w:val="24"/>
          <w:szCs w:val="24"/>
        </w:rPr>
        <w:t>2</w:t>
      </w:r>
      <w:r w:rsidRPr="00A67FDD">
        <w:rPr>
          <w:rFonts w:ascii="Arial" w:hAnsi="Arial" w:cs="Arial"/>
          <w:b/>
          <w:sz w:val="24"/>
          <w:szCs w:val="24"/>
        </w:rPr>
        <w:t>.</w:t>
      </w:r>
      <w:r>
        <w:rPr>
          <w:rFonts w:ascii="Arial" w:hAnsi="Arial" w:cs="Arial"/>
          <w:sz w:val="24"/>
          <w:szCs w:val="24"/>
        </w:rPr>
        <w:tab/>
      </w:r>
      <w:r>
        <w:rPr>
          <w:rFonts w:ascii="Arial" w:hAnsi="Arial" w:cs="Arial"/>
          <w:b/>
          <w:sz w:val="24"/>
          <w:szCs w:val="24"/>
          <w:u w:val="single"/>
        </w:rPr>
        <w:t>Premium Bursary</w:t>
      </w:r>
    </w:p>
    <w:p w:rsidR="00A67FDD" w:rsidRDefault="00A67FDD" w:rsidP="00A67FDD">
      <w:pPr>
        <w:spacing w:after="0" w:line="240" w:lineRule="auto"/>
        <w:ind w:left="540" w:hanging="540"/>
        <w:jc w:val="both"/>
        <w:rPr>
          <w:rFonts w:ascii="Arial" w:hAnsi="Arial" w:cs="Arial"/>
          <w:sz w:val="24"/>
          <w:szCs w:val="24"/>
        </w:rPr>
      </w:pPr>
    </w:p>
    <w:p w:rsidR="00A67FDD" w:rsidRDefault="00A67FDD" w:rsidP="00A67FDD">
      <w:pPr>
        <w:spacing w:after="0" w:line="240" w:lineRule="auto"/>
        <w:ind w:left="540" w:hanging="540"/>
        <w:jc w:val="both"/>
        <w:rPr>
          <w:rFonts w:ascii="Arial" w:hAnsi="Arial" w:cs="Arial"/>
          <w:sz w:val="24"/>
          <w:szCs w:val="24"/>
        </w:rPr>
      </w:pPr>
      <w:r>
        <w:rPr>
          <w:rFonts w:ascii="Arial" w:hAnsi="Arial" w:cs="Arial"/>
          <w:sz w:val="24"/>
          <w:szCs w:val="24"/>
        </w:rPr>
        <w:tab/>
        <w:t xml:space="preserve">In addition to the criteria in 2.1., to be eligible for a Premium Bursary students must also meet </w:t>
      </w:r>
      <w:r>
        <w:rPr>
          <w:rFonts w:ascii="Arial" w:hAnsi="Arial" w:cs="Arial"/>
          <w:b/>
          <w:sz w:val="24"/>
          <w:szCs w:val="24"/>
        </w:rPr>
        <w:t>one</w:t>
      </w:r>
      <w:r>
        <w:rPr>
          <w:rFonts w:ascii="Arial" w:hAnsi="Arial" w:cs="Arial"/>
          <w:sz w:val="24"/>
          <w:szCs w:val="24"/>
        </w:rPr>
        <w:t xml:space="preserve"> of the following criteria:</w:t>
      </w:r>
    </w:p>
    <w:p w:rsidR="00A67FDD" w:rsidRDefault="00A67FDD" w:rsidP="00A67FDD">
      <w:pPr>
        <w:spacing w:after="0" w:line="240" w:lineRule="auto"/>
        <w:ind w:left="540" w:hanging="540"/>
        <w:jc w:val="both"/>
        <w:rPr>
          <w:rFonts w:ascii="Arial" w:hAnsi="Arial" w:cs="Arial"/>
          <w:sz w:val="24"/>
          <w:szCs w:val="24"/>
        </w:rPr>
      </w:pPr>
    </w:p>
    <w:p w:rsidR="00A67FDD" w:rsidRDefault="00A67FDD" w:rsidP="00A67FD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Be in Local Authority Care (as defined by the Children Act 1989)</w:t>
      </w:r>
    </w:p>
    <w:p w:rsidR="00A67FDD" w:rsidRDefault="00A67FDD" w:rsidP="00A67FD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Be a Care Leaver (as defined by the Children Act 1989)</w:t>
      </w:r>
    </w:p>
    <w:p w:rsidR="00A67FDD" w:rsidRDefault="00A67FDD" w:rsidP="00A67FD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Be in receipt of Income Support or Universal Credit payments in their own name.  This should be because they are financially supporting themselves, or financially supporting themselves and someone who is a dependent of them and living with them (such as a child or partner)</w:t>
      </w:r>
    </w:p>
    <w:p w:rsidR="00A67FDD" w:rsidRDefault="00A67FDD" w:rsidP="00A67FD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 xml:space="preserve">Be in receipt of Employment Support Allowance / Universal Credit </w:t>
      </w:r>
      <w:r>
        <w:rPr>
          <w:rFonts w:ascii="Arial" w:hAnsi="Arial" w:cs="Arial"/>
          <w:b/>
          <w:sz w:val="24"/>
          <w:szCs w:val="24"/>
        </w:rPr>
        <w:t>and</w:t>
      </w:r>
      <w:r>
        <w:rPr>
          <w:rFonts w:ascii="Arial" w:hAnsi="Arial" w:cs="Arial"/>
          <w:sz w:val="24"/>
          <w:szCs w:val="24"/>
        </w:rPr>
        <w:t xml:space="preserve"> Disability Living Allowance / Personal Independence Payments in their own name</w:t>
      </w:r>
    </w:p>
    <w:p w:rsidR="00A67FDD" w:rsidRDefault="00A67FDD" w:rsidP="00A67FD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 xml:space="preserve">Be aged 16 or 17 and an Unaccompanied </w:t>
      </w:r>
      <w:r w:rsidR="007467A9">
        <w:rPr>
          <w:rFonts w:ascii="Arial" w:hAnsi="Arial" w:cs="Arial"/>
          <w:sz w:val="24"/>
          <w:szCs w:val="24"/>
        </w:rPr>
        <w:t>Asylum-Seeking</w:t>
      </w:r>
      <w:r>
        <w:rPr>
          <w:rFonts w:ascii="Arial" w:hAnsi="Arial" w:cs="Arial"/>
          <w:sz w:val="24"/>
          <w:szCs w:val="24"/>
        </w:rPr>
        <w:t xml:space="preserve"> Child in the care of the Local Authority.  If a student’s immigration status has not been settled by the time they reach the age of 18, support from the Premium Bursary will stop even if this is part-way through their course</w:t>
      </w:r>
    </w:p>
    <w:p w:rsidR="00A67FDD" w:rsidRDefault="00A67FDD" w:rsidP="00A67FDD">
      <w:pPr>
        <w:pStyle w:val="ListParagraph"/>
        <w:spacing w:after="0" w:line="240" w:lineRule="auto"/>
        <w:ind w:left="900"/>
        <w:jc w:val="both"/>
        <w:rPr>
          <w:rFonts w:ascii="Arial" w:hAnsi="Arial" w:cs="Arial"/>
          <w:sz w:val="24"/>
          <w:szCs w:val="24"/>
        </w:rPr>
      </w:pPr>
    </w:p>
    <w:p w:rsidR="00A67FDD" w:rsidRDefault="00A67FDD" w:rsidP="00A67FDD">
      <w:pPr>
        <w:spacing w:after="0" w:line="240" w:lineRule="auto"/>
        <w:ind w:left="540" w:hanging="540"/>
        <w:jc w:val="both"/>
        <w:rPr>
          <w:rFonts w:ascii="Arial" w:hAnsi="Arial" w:cs="Arial"/>
          <w:sz w:val="24"/>
          <w:szCs w:val="24"/>
        </w:rPr>
      </w:pPr>
      <w:r>
        <w:rPr>
          <w:rFonts w:ascii="Arial" w:hAnsi="Arial" w:cs="Arial"/>
          <w:b/>
          <w:sz w:val="24"/>
          <w:szCs w:val="24"/>
        </w:rPr>
        <w:t>2.3</w:t>
      </w:r>
      <w:r w:rsidRPr="00A67FDD">
        <w:rPr>
          <w:rFonts w:ascii="Arial" w:hAnsi="Arial" w:cs="Arial"/>
          <w:b/>
          <w:sz w:val="24"/>
          <w:szCs w:val="24"/>
        </w:rPr>
        <w:t>.</w:t>
      </w:r>
      <w:r>
        <w:rPr>
          <w:rFonts w:ascii="Arial" w:hAnsi="Arial" w:cs="Arial"/>
          <w:sz w:val="24"/>
          <w:szCs w:val="24"/>
        </w:rPr>
        <w:tab/>
      </w:r>
      <w:r>
        <w:rPr>
          <w:rFonts w:ascii="Arial" w:hAnsi="Arial" w:cs="Arial"/>
          <w:b/>
          <w:sz w:val="24"/>
          <w:szCs w:val="24"/>
          <w:u w:val="single"/>
        </w:rPr>
        <w:t>Standard Bursary</w:t>
      </w:r>
    </w:p>
    <w:p w:rsidR="00A67FDD" w:rsidRDefault="00A67FDD" w:rsidP="00A67FDD">
      <w:pPr>
        <w:spacing w:after="0" w:line="240" w:lineRule="auto"/>
        <w:ind w:left="540" w:hanging="540"/>
        <w:jc w:val="both"/>
        <w:rPr>
          <w:rFonts w:ascii="Arial" w:hAnsi="Arial" w:cs="Arial"/>
          <w:sz w:val="24"/>
          <w:szCs w:val="24"/>
        </w:rPr>
      </w:pPr>
    </w:p>
    <w:p w:rsidR="00A67FDD" w:rsidRDefault="00A67FDD" w:rsidP="00A67FDD">
      <w:pPr>
        <w:spacing w:after="0" w:line="240" w:lineRule="auto"/>
        <w:ind w:left="540" w:hanging="540"/>
        <w:jc w:val="both"/>
        <w:rPr>
          <w:rFonts w:ascii="Arial" w:hAnsi="Arial" w:cs="Arial"/>
          <w:sz w:val="24"/>
          <w:szCs w:val="24"/>
        </w:rPr>
      </w:pPr>
      <w:r>
        <w:rPr>
          <w:rFonts w:ascii="Arial" w:hAnsi="Arial" w:cs="Arial"/>
          <w:sz w:val="24"/>
          <w:szCs w:val="24"/>
        </w:rPr>
        <w:tab/>
      </w:r>
      <w:r w:rsidRPr="00A67FDD">
        <w:rPr>
          <w:rFonts w:ascii="Arial" w:hAnsi="Arial" w:cs="Arial"/>
          <w:sz w:val="24"/>
          <w:szCs w:val="24"/>
        </w:rPr>
        <w:t>In addition</w:t>
      </w:r>
      <w:r>
        <w:rPr>
          <w:rFonts w:ascii="Arial" w:hAnsi="Arial" w:cs="Arial"/>
          <w:sz w:val="24"/>
          <w:szCs w:val="24"/>
        </w:rPr>
        <w:t xml:space="preserve"> to the criteria in 2.1., to be eligible for a Standard Bursary students must:</w:t>
      </w:r>
    </w:p>
    <w:p w:rsidR="00EC27ED" w:rsidRDefault="00EC27ED" w:rsidP="00A67FDD">
      <w:pPr>
        <w:spacing w:after="0" w:line="240" w:lineRule="auto"/>
        <w:ind w:left="540" w:hanging="540"/>
        <w:jc w:val="both"/>
        <w:rPr>
          <w:rFonts w:ascii="Arial" w:hAnsi="Arial" w:cs="Arial"/>
          <w:sz w:val="24"/>
          <w:szCs w:val="24"/>
        </w:rPr>
      </w:pPr>
    </w:p>
    <w:p w:rsidR="00EC27ED" w:rsidRDefault="00EC27ED" w:rsidP="00EC27ED">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Be enrolled on a full-time course.  A full-time course is defined as a course where a student must attend classes for a minimum of 15 hours per week and must be studying for a minimum of 8 weeks</w:t>
      </w:r>
    </w:p>
    <w:p w:rsidR="00EC27ED" w:rsidRPr="00EC27ED" w:rsidRDefault="00EC27ED" w:rsidP="00EC27ED">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Have a gross household income of £25,000 or less (see Section 2.3.1.)</w:t>
      </w:r>
    </w:p>
    <w:p w:rsidR="00EC27ED" w:rsidRPr="00A67FDD" w:rsidRDefault="00EC27ED" w:rsidP="00A67FDD">
      <w:pPr>
        <w:spacing w:after="0" w:line="240" w:lineRule="auto"/>
        <w:ind w:left="540" w:hanging="540"/>
        <w:jc w:val="both"/>
        <w:rPr>
          <w:rFonts w:ascii="Arial" w:hAnsi="Arial" w:cs="Arial"/>
          <w:sz w:val="24"/>
          <w:szCs w:val="24"/>
        </w:rPr>
      </w:pPr>
    </w:p>
    <w:p w:rsidR="00F671F3" w:rsidRPr="00EC27ED" w:rsidRDefault="00F671F3" w:rsidP="00EC27ED">
      <w:pPr>
        <w:spacing w:after="0" w:line="240" w:lineRule="auto"/>
        <w:ind w:firstLine="540"/>
        <w:jc w:val="both"/>
        <w:rPr>
          <w:rFonts w:ascii="Arial" w:hAnsi="Arial" w:cs="Arial"/>
          <w:sz w:val="24"/>
          <w:szCs w:val="24"/>
        </w:rPr>
      </w:pPr>
      <w:r w:rsidRPr="00EC27ED">
        <w:rPr>
          <w:rFonts w:ascii="Arial" w:hAnsi="Arial" w:cs="Arial"/>
          <w:b/>
          <w:sz w:val="24"/>
          <w:szCs w:val="24"/>
        </w:rPr>
        <w:t>2.</w:t>
      </w:r>
      <w:r w:rsidR="00EC27ED">
        <w:rPr>
          <w:rFonts w:ascii="Arial" w:hAnsi="Arial" w:cs="Arial"/>
          <w:b/>
          <w:sz w:val="24"/>
          <w:szCs w:val="24"/>
        </w:rPr>
        <w:t>3</w:t>
      </w:r>
      <w:r w:rsidRPr="00EC27ED">
        <w:rPr>
          <w:rFonts w:ascii="Arial" w:hAnsi="Arial" w:cs="Arial"/>
          <w:b/>
          <w:sz w:val="24"/>
          <w:szCs w:val="24"/>
        </w:rPr>
        <w:t>.1.</w:t>
      </w:r>
      <w:r w:rsidRPr="00EC27ED">
        <w:rPr>
          <w:rFonts w:ascii="Arial" w:hAnsi="Arial" w:cs="Arial"/>
          <w:sz w:val="24"/>
          <w:szCs w:val="24"/>
        </w:rPr>
        <w:tab/>
      </w:r>
      <w:r w:rsidRPr="00EC27ED">
        <w:rPr>
          <w:rFonts w:ascii="Arial" w:hAnsi="Arial" w:cs="Arial"/>
          <w:b/>
          <w:sz w:val="24"/>
          <w:szCs w:val="24"/>
          <w:u w:val="single"/>
        </w:rPr>
        <w:t>Household Income</w:t>
      </w:r>
    </w:p>
    <w:p w:rsidR="00F671F3" w:rsidRDefault="00F671F3" w:rsidP="00F671F3">
      <w:pPr>
        <w:pStyle w:val="ListParagraph"/>
        <w:spacing w:after="0" w:line="240" w:lineRule="auto"/>
        <w:jc w:val="both"/>
        <w:rPr>
          <w:rFonts w:ascii="Arial" w:hAnsi="Arial" w:cs="Arial"/>
          <w:sz w:val="24"/>
          <w:szCs w:val="24"/>
        </w:rPr>
      </w:pPr>
    </w:p>
    <w:p w:rsidR="00F671F3" w:rsidRDefault="00F671F3" w:rsidP="00F671F3">
      <w:pPr>
        <w:pStyle w:val="ListParagraph"/>
        <w:spacing w:after="0" w:line="240" w:lineRule="auto"/>
        <w:jc w:val="both"/>
        <w:rPr>
          <w:rFonts w:ascii="Arial" w:hAnsi="Arial" w:cs="Arial"/>
          <w:sz w:val="24"/>
          <w:szCs w:val="24"/>
        </w:rPr>
      </w:pPr>
      <w:r>
        <w:rPr>
          <w:rFonts w:ascii="Arial" w:hAnsi="Arial" w:cs="Arial"/>
          <w:sz w:val="24"/>
          <w:szCs w:val="24"/>
        </w:rPr>
        <w:tab/>
        <w:t>Students will meet the income requirement if they</w:t>
      </w:r>
      <w:r w:rsidR="00EC27ED">
        <w:rPr>
          <w:rFonts w:ascii="Arial" w:hAnsi="Arial" w:cs="Arial"/>
          <w:sz w:val="24"/>
          <w:szCs w:val="24"/>
        </w:rPr>
        <w:t xml:space="preserve"> / their parent(s) / their </w:t>
      </w:r>
      <w:r w:rsidR="00EC27ED">
        <w:rPr>
          <w:rFonts w:ascii="Arial" w:hAnsi="Arial" w:cs="Arial"/>
          <w:sz w:val="24"/>
          <w:szCs w:val="24"/>
        </w:rPr>
        <w:tab/>
        <w:t xml:space="preserve">partner / their guardian(s) </w:t>
      </w:r>
      <w:r>
        <w:rPr>
          <w:rFonts w:ascii="Arial" w:hAnsi="Arial" w:cs="Arial"/>
          <w:sz w:val="24"/>
          <w:szCs w:val="24"/>
        </w:rPr>
        <w:t>are in receipt of:</w:t>
      </w:r>
    </w:p>
    <w:p w:rsidR="00F671F3" w:rsidRDefault="00F671F3" w:rsidP="00F671F3">
      <w:pPr>
        <w:pStyle w:val="ListParagraph"/>
        <w:spacing w:after="0" w:line="240" w:lineRule="auto"/>
        <w:jc w:val="both"/>
        <w:rPr>
          <w:rFonts w:ascii="Arial" w:hAnsi="Arial" w:cs="Arial"/>
          <w:sz w:val="24"/>
          <w:szCs w:val="24"/>
        </w:rPr>
      </w:pP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Income Support</w:t>
      </w: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Income-based Jobseeker’s Allowance</w:t>
      </w: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Income-related Employment and Support Allowance</w:t>
      </w:r>
    </w:p>
    <w:p w:rsidR="00F671F3" w:rsidRDefault="00F671F3" w:rsidP="00F671F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lastRenderedPageBreak/>
        <w:t>Pension Credit Guarantee</w:t>
      </w:r>
    </w:p>
    <w:p w:rsidR="00F671F3" w:rsidRPr="00EC27ED" w:rsidRDefault="00F671F3" w:rsidP="00EC27ED">
      <w:pPr>
        <w:spacing w:after="0" w:line="240" w:lineRule="auto"/>
        <w:jc w:val="both"/>
        <w:rPr>
          <w:rFonts w:ascii="Arial" w:hAnsi="Arial" w:cs="Arial"/>
          <w:sz w:val="24"/>
          <w:szCs w:val="24"/>
        </w:rPr>
      </w:pPr>
    </w:p>
    <w:p w:rsidR="00F671F3" w:rsidRDefault="00F671F3" w:rsidP="00F671F3">
      <w:pPr>
        <w:pStyle w:val="ListParagraph"/>
        <w:spacing w:after="0" w:line="240" w:lineRule="auto"/>
        <w:ind w:left="1440"/>
        <w:jc w:val="both"/>
        <w:rPr>
          <w:rFonts w:ascii="Arial" w:hAnsi="Arial" w:cs="Arial"/>
          <w:sz w:val="24"/>
          <w:szCs w:val="24"/>
        </w:rPr>
      </w:pPr>
      <w:r>
        <w:rPr>
          <w:rFonts w:ascii="Arial" w:hAnsi="Arial" w:cs="Arial"/>
          <w:sz w:val="24"/>
          <w:szCs w:val="24"/>
        </w:rPr>
        <w:t>For other students their household income will be calculated.  We take all the following income into account for the relevant people within the household:</w:t>
      </w:r>
    </w:p>
    <w:p w:rsidR="00F671F3" w:rsidRDefault="00F671F3" w:rsidP="00F671F3">
      <w:pPr>
        <w:pStyle w:val="ListParagraph"/>
        <w:spacing w:after="0" w:line="240" w:lineRule="auto"/>
        <w:ind w:left="1440"/>
        <w:jc w:val="both"/>
        <w:rPr>
          <w:rFonts w:ascii="Arial" w:hAnsi="Arial" w:cs="Arial"/>
          <w:sz w:val="24"/>
          <w:szCs w:val="24"/>
        </w:rPr>
      </w:pP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Wages / earned income</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Contribution based Jobseeker’s Allowance</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Any Employment and Support Allowance that is not income related</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Working Tax Credits</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Standard Universal Credit payments</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Carers Allowance</w:t>
      </w:r>
    </w:p>
    <w:p w:rsidR="00F671F3" w:rsidRDefault="00F671F3" w:rsidP="00F671F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Unearned income such as rent being paid to the student</w:t>
      </w:r>
      <w:r w:rsidR="00356511">
        <w:rPr>
          <w:rFonts w:ascii="Arial" w:hAnsi="Arial" w:cs="Arial"/>
          <w:sz w:val="24"/>
          <w:szCs w:val="24"/>
        </w:rPr>
        <w:t xml:space="preserve">, partner or  parent(s) / </w:t>
      </w:r>
      <w:r>
        <w:rPr>
          <w:rFonts w:ascii="Arial" w:hAnsi="Arial" w:cs="Arial"/>
          <w:sz w:val="24"/>
          <w:szCs w:val="24"/>
        </w:rPr>
        <w:t>guardian(s)</w:t>
      </w:r>
    </w:p>
    <w:p w:rsidR="00F671F3" w:rsidRDefault="00F671F3" w:rsidP="00F671F3">
      <w:pPr>
        <w:spacing w:after="0" w:line="240" w:lineRule="auto"/>
        <w:jc w:val="both"/>
        <w:rPr>
          <w:rFonts w:ascii="Arial" w:hAnsi="Arial" w:cs="Arial"/>
          <w:sz w:val="24"/>
          <w:szCs w:val="24"/>
        </w:rPr>
      </w:pPr>
    </w:p>
    <w:p w:rsidR="00F671F3" w:rsidRDefault="00F671F3" w:rsidP="00F671F3">
      <w:pPr>
        <w:spacing w:after="0" w:line="240" w:lineRule="auto"/>
        <w:ind w:left="1440"/>
        <w:jc w:val="both"/>
        <w:rPr>
          <w:rFonts w:ascii="Arial" w:hAnsi="Arial" w:cs="Arial"/>
          <w:sz w:val="24"/>
          <w:szCs w:val="24"/>
        </w:rPr>
      </w:pPr>
      <w:r>
        <w:rPr>
          <w:rFonts w:ascii="Arial" w:hAnsi="Arial" w:cs="Arial"/>
          <w:sz w:val="24"/>
          <w:szCs w:val="24"/>
        </w:rPr>
        <w:t>We do not count:</w:t>
      </w:r>
    </w:p>
    <w:p w:rsidR="00F671F3" w:rsidRDefault="00F671F3" w:rsidP="00F671F3">
      <w:pPr>
        <w:spacing w:after="0" w:line="240" w:lineRule="auto"/>
        <w:ind w:left="1440"/>
        <w:jc w:val="both"/>
        <w:rPr>
          <w:rFonts w:ascii="Arial" w:hAnsi="Arial" w:cs="Arial"/>
          <w:sz w:val="24"/>
          <w:szCs w:val="24"/>
        </w:rPr>
      </w:pP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Disability Living Allowance / Personal Independence Payments</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Child Tax Credits or Child Benefit</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Childcare element of Working Tax Credits</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Housing Benefit / Council Tax Benefit</w:t>
      </w:r>
    </w:p>
    <w:p w:rsidR="00F671F3" w:rsidRDefault="00F671F3" w:rsidP="00F671F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Universal Credit payments made in replacement of any of the above</w:t>
      </w:r>
    </w:p>
    <w:p w:rsidR="00F671F3" w:rsidRDefault="00F671F3" w:rsidP="00F671F3">
      <w:pPr>
        <w:pStyle w:val="ListParagraph"/>
        <w:spacing w:after="0" w:line="240" w:lineRule="auto"/>
        <w:ind w:left="1800"/>
        <w:jc w:val="both"/>
        <w:rPr>
          <w:rFonts w:ascii="Arial" w:hAnsi="Arial" w:cs="Arial"/>
          <w:sz w:val="24"/>
          <w:szCs w:val="24"/>
        </w:rPr>
      </w:pPr>
    </w:p>
    <w:p w:rsidR="000E19BD" w:rsidRDefault="00EC27ED" w:rsidP="00EC27ED">
      <w:pPr>
        <w:pStyle w:val="ListParagraph"/>
        <w:spacing w:after="0" w:line="240" w:lineRule="auto"/>
        <w:ind w:left="1440"/>
        <w:jc w:val="both"/>
        <w:rPr>
          <w:rFonts w:ascii="Arial" w:hAnsi="Arial" w:cs="Arial"/>
          <w:sz w:val="24"/>
          <w:szCs w:val="24"/>
        </w:rPr>
      </w:pPr>
      <w:r>
        <w:rPr>
          <w:rFonts w:ascii="Arial" w:hAnsi="Arial" w:cs="Arial"/>
          <w:sz w:val="24"/>
          <w:szCs w:val="24"/>
        </w:rPr>
        <w:t>Applications wh</w:t>
      </w:r>
      <w:r w:rsidR="00621EA6">
        <w:rPr>
          <w:rFonts w:ascii="Arial" w:hAnsi="Arial" w:cs="Arial"/>
          <w:sz w:val="24"/>
          <w:szCs w:val="24"/>
        </w:rPr>
        <w:t xml:space="preserve">ere a household has </w:t>
      </w:r>
      <w:r>
        <w:rPr>
          <w:rFonts w:ascii="Arial" w:hAnsi="Arial" w:cs="Arial"/>
          <w:sz w:val="24"/>
          <w:szCs w:val="24"/>
        </w:rPr>
        <w:t>no income or a very low income may not be accepted.</w:t>
      </w:r>
    </w:p>
    <w:p w:rsidR="000E19BD" w:rsidRPr="000E19BD" w:rsidRDefault="000E19BD" w:rsidP="000E19BD">
      <w:pPr>
        <w:spacing w:after="0" w:line="240" w:lineRule="auto"/>
        <w:jc w:val="both"/>
        <w:rPr>
          <w:rFonts w:ascii="Arial" w:hAnsi="Arial" w:cs="Arial"/>
          <w:sz w:val="24"/>
          <w:szCs w:val="24"/>
        </w:rPr>
      </w:pPr>
    </w:p>
    <w:p w:rsidR="000E19BD" w:rsidRDefault="000E19BD" w:rsidP="000E19BD">
      <w:pPr>
        <w:pStyle w:val="ListParagraph"/>
        <w:spacing w:after="0" w:line="240" w:lineRule="auto"/>
        <w:jc w:val="both"/>
        <w:rPr>
          <w:rFonts w:ascii="Arial" w:hAnsi="Arial" w:cs="Arial"/>
          <w:sz w:val="24"/>
          <w:szCs w:val="24"/>
        </w:rPr>
      </w:pPr>
      <w:r w:rsidRPr="00F671F3">
        <w:rPr>
          <w:rFonts w:ascii="Arial" w:hAnsi="Arial" w:cs="Arial"/>
          <w:b/>
          <w:sz w:val="24"/>
          <w:szCs w:val="24"/>
        </w:rPr>
        <w:t>2.</w:t>
      </w:r>
      <w:r w:rsidR="00621EA6">
        <w:rPr>
          <w:rFonts w:ascii="Arial" w:hAnsi="Arial" w:cs="Arial"/>
          <w:b/>
          <w:sz w:val="24"/>
          <w:szCs w:val="24"/>
        </w:rPr>
        <w:t>3</w:t>
      </w:r>
      <w:r w:rsidRPr="00F671F3">
        <w:rPr>
          <w:rFonts w:ascii="Arial" w:hAnsi="Arial" w:cs="Arial"/>
          <w:b/>
          <w:sz w:val="24"/>
          <w:szCs w:val="24"/>
        </w:rPr>
        <w:t>.</w:t>
      </w:r>
      <w:r>
        <w:rPr>
          <w:rFonts w:ascii="Arial" w:hAnsi="Arial" w:cs="Arial"/>
          <w:b/>
          <w:sz w:val="24"/>
          <w:szCs w:val="24"/>
        </w:rPr>
        <w:t>2</w:t>
      </w:r>
      <w:r w:rsidRPr="00F671F3">
        <w:rPr>
          <w:rFonts w:ascii="Arial" w:hAnsi="Arial" w:cs="Arial"/>
          <w:b/>
          <w:sz w:val="24"/>
          <w:szCs w:val="24"/>
        </w:rPr>
        <w:t>.</w:t>
      </w:r>
      <w:r>
        <w:rPr>
          <w:rFonts w:ascii="Arial" w:hAnsi="Arial" w:cs="Arial"/>
          <w:sz w:val="24"/>
          <w:szCs w:val="24"/>
        </w:rPr>
        <w:tab/>
      </w:r>
      <w:r>
        <w:rPr>
          <w:rFonts w:ascii="Arial" w:hAnsi="Arial" w:cs="Arial"/>
          <w:b/>
          <w:sz w:val="24"/>
          <w:szCs w:val="24"/>
          <w:u w:val="single"/>
        </w:rPr>
        <w:t>Whose Income Will Be Assessed</w:t>
      </w:r>
    </w:p>
    <w:p w:rsidR="000E19BD" w:rsidRDefault="000E19BD" w:rsidP="000E19BD">
      <w:pPr>
        <w:pStyle w:val="ListParagraph"/>
        <w:spacing w:after="0" w:line="240" w:lineRule="auto"/>
        <w:jc w:val="both"/>
        <w:rPr>
          <w:rFonts w:ascii="Arial" w:hAnsi="Arial" w:cs="Arial"/>
          <w:sz w:val="24"/>
          <w:szCs w:val="24"/>
        </w:rPr>
      </w:pPr>
    </w:p>
    <w:p w:rsidR="000E19BD" w:rsidRDefault="00621EA6" w:rsidP="00621EA6">
      <w:pPr>
        <w:pStyle w:val="ListParagraph"/>
        <w:spacing w:after="0" w:line="240" w:lineRule="auto"/>
        <w:ind w:left="1440"/>
        <w:jc w:val="both"/>
        <w:rPr>
          <w:rFonts w:ascii="Arial" w:hAnsi="Arial" w:cs="Arial"/>
          <w:sz w:val="24"/>
          <w:szCs w:val="24"/>
        </w:rPr>
      </w:pPr>
      <w:r>
        <w:rPr>
          <w:rFonts w:ascii="Arial" w:hAnsi="Arial" w:cs="Arial"/>
          <w:sz w:val="24"/>
          <w:szCs w:val="24"/>
        </w:rPr>
        <w:t>It is normally the income of the person / people who receive Child Tax Credits</w:t>
      </w:r>
      <w:r w:rsidR="00356511">
        <w:rPr>
          <w:rFonts w:ascii="Arial" w:hAnsi="Arial" w:cs="Arial"/>
          <w:sz w:val="24"/>
          <w:szCs w:val="24"/>
        </w:rPr>
        <w:t xml:space="preserve"> / child element of Universal Credit</w:t>
      </w:r>
      <w:r>
        <w:rPr>
          <w:rFonts w:ascii="Arial" w:hAnsi="Arial" w:cs="Arial"/>
          <w:sz w:val="24"/>
          <w:szCs w:val="24"/>
        </w:rPr>
        <w:t xml:space="preserve"> for the student.  The people whose income is needed will depend on who is in the household, for example:</w:t>
      </w:r>
    </w:p>
    <w:p w:rsidR="00E42D8D" w:rsidRPr="00621EA6" w:rsidRDefault="00E42D8D" w:rsidP="00621EA6">
      <w:pPr>
        <w:spacing w:after="0" w:line="240" w:lineRule="auto"/>
        <w:jc w:val="both"/>
        <w:rPr>
          <w:rFonts w:ascii="Arial" w:hAnsi="Arial" w:cs="Arial"/>
          <w:sz w:val="24"/>
          <w:szCs w:val="24"/>
        </w:rPr>
      </w:pPr>
    </w:p>
    <w:p w:rsidR="00E42D8D" w:rsidRDefault="00E42D8D" w:rsidP="00E42D8D">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If a student lives with parent(s) / </w:t>
      </w:r>
      <w:r w:rsidR="00356511">
        <w:rPr>
          <w:rFonts w:ascii="Arial" w:hAnsi="Arial" w:cs="Arial"/>
          <w:sz w:val="24"/>
          <w:szCs w:val="24"/>
        </w:rPr>
        <w:t>guardian(s)</w:t>
      </w:r>
      <w:r>
        <w:rPr>
          <w:rFonts w:ascii="Arial" w:hAnsi="Arial" w:cs="Arial"/>
          <w:sz w:val="24"/>
          <w:szCs w:val="24"/>
        </w:rPr>
        <w:t xml:space="preserve">, the income of parent(s) / </w:t>
      </w:r>
      <w:r w:rsidR="00356511">
        <w:rPr>
          <w:rFonts w:ascii="Arial" w:hAnsi="Arial" w:cs="Arial"/>
          <w:sz w:val="24"/>
          <w:szCs w:val="24"/>
        </w:rPr>
        <w:t>guardian</w:t>
      </w:r>
      <w:r>
        <w:rPr>
          <w:rFonts w:ascii="Arial" w:hAnsi="Arial" w:cs="Arial"/>
          <w:sz w:val="24"/>
          <w:szCs w:val="24"/>
        </w:rPr>
        <w:t>(s) will be assessed</w:t>
      </w:r>
    </w:p>
    <w:p w:rsidR="00E42D8D" w:rsidRDefault="00E42D8D" w:rsidP="00E42D8D">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If a student lives with both parents / </w:t>
      </w:r>
      <w:r w:rsidR="00356511">
        <w:rPr>
          <w:rFonts w:ascii="Arial" w:hAnsi="Arial" w:cs="Arial"/>
          <w:sz w:val="24"/>
          <w:szCs w:val="24"/>
        </w:rPr>
        <w:t xml:space="preserve">guardians </w:t>
      </w:r>
      <w:r w:rsidR="0002613F">
        <w:rPr>
          <w:rFonts w:ascii="Arial" w:hAnsi="Arial" w:cs="Arial"/>
          <w:sz w:val="24"/>
          <w:szCs w:val="24"/>
        </w:rPr>
        <w:t>and their grandparents, it is the income of both parents</w:t>
      </w:r>
      <w:r w:rsidR="00356511">
        <w:rPr>
          <w:rFonts w:ascii="Arial" w:hAnsi="Arial" w:cs="Arial"/>
          <w:sz w:val="24"/>
          <w:szCs w:val="24"/>
        </w:rPr>
        <w:t xml:space="preserve"> / guardians</w:t>
      </w:r>
      <w:r w:rsidR="0002613F">
        <w:rPr>
          <w:rFonts w:ascii="Arial" w:hAnsi="Arial" w:cs="Arial"/>
          <w:sz w:val="24"/>
          <w:szCs w:val="24"/>
        </w:rPr>
        <w:t xml:space="preserve"> that will be assessed.  The grandparents’ income will not be included</w:t>
      </w:r>
    </w:p>
    <w:p w:rsidR="0002613F" w:rsidRDefault="0002613F" w:rsidP="00E42D8D">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If a student lives with their parent and partner (who is not the student’s parent) it is the income of both the parent and their partner that will be assessed</w:t>
      </w:r>
    </w:p>
    <w:p w:rsidR="00621EA6" w:rsidRPr="00621EA6" w:rsidRDefault="00621EA6" w:rsidP="00621EA6">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If a student lives with their partner and no-one receives Child Tax Credits</w:t>
      </w:r>
      <w:r w:rsidR="00356511">
        <w:rPr>
          <w:rFonts w:ascii="Arial" w:hAnsi="Arial" w:cs="Arial"/>
          <w:sz w:val="24"/>
          <w:szCs w:val="24"/>
        </w:rPr>
        <w:t xml:space="preserve"> / child element of Universal Credit</w:t>
      </w:r>
      <w:r>
        <w:rPr>
          <w:rFonts w:ascii="Arial" w:hAnsi="Arial" w:cs="Arial"/>
          <w:sz w:val="24"/>
          <w:szCs w:val="24"/>
        </w:rPr>
        <w:t xml:space="preserve"> it is the income of the student and their partner that will be assessed</w:t>
      </w:r>
    </w:p>
    <w:p w:rsidR="00621EA6" w:rsidRDefault="00621EA6">
      <w:pPr>
        <w:rPr>
          <w:rFonts w:ascii="Arial" w:hAnsi="Arial" w:cs="Arial"/>
          <w:b/>
          <w:sz w:val="28"/>
          <w:szCs w:val="24"/>
        </w:rPr>
      </w:pPr>
      <w:r>
        <w:rPr>
          <w:rFonts w:ascii="Arial" w:hAnsi="Arial" w:cs="Arial"/>
          <w:b/>
          <w:sz w:val="28"/>
          <w:szCs w:val="24"/>
        </w:rPr>
        <w:br w:type="page"/>
      </w:r>
    </w:p>
    <w:p w:rsidR="00EC59C5" w:rsidRPr="00621EA6" w:rsidRDefault="00EC59C5" w:rsidP="00621EA6">
      <w:pPr>
        <w:ind w:left="540" w:hanging="540"/>
        <w:rPr>
          <w:rFonts w:ascii="Arial" w:hAnsi="Arial" w:cs="Arial"/>
          <w:sz w:val="24"/>
          <w:szCs w:val="24"/>
        </w:rPr>
      </w:pPr>
      <w:r>
        <w:rPr>
          <w:rFonts w:ascii="Arial" w:hAnsi="Arial" w:cs="Arial"/>
          <w:b/>
          <w:sz w:val="28"/>
          <w:szCs w:val="24"/>
        </w:rPr>
        <w:lastRenderedPageBreak/>
        <w:t>3.</w:t>
      </w:r>
      <w:r w:rsidRPr="001218AB">
        <w:rPr>
          <w:rFonts w:ascii="Arial" w:hAnsi="Arial" w:cs="Arial"/>
          <w:b/>
          <w:sz w:val="28"/>
          <w:szCs w:val="24"/>
        </w:rPr>
        <w:tab/>
      </w:r>
      <w:r w:rsidR="00C1153E">
        <w:rPr>
          <w:rFonts w:ascii="Arial" w:hAnsi="Arial" w:cs="Arial"/>
          <w:b/>
          <w:sz w:val="28"/>
          <w:szCs w:val="24"/>
          <w:u w:val="single"/>
        </w:rPr>
        <w:t>How To Apply To The Learner Support Fund</w:t>
      </w:r>
    </w:p>
    <w:p w:rsidR="00EC59C5" w:rsidRDefault="00EC59C5" w:rsidP="00EC59C5">
      <w:pPr>
        <w:spacing w:after="0" w:line="240" w:lineRule="auto"/>
        <w:ind w:left="547" w:hanging="547"/>
        <w:rPr>
          <w:rFonts w:ascii="Arial" w:hAnsi="Arial" w:cs="Arial"/>
          <w:sz w:val="24"/>
          <w:szCs w:val="24"/>
        </w:rPr>
      </w:pPr>
    </w:p>
    <w:p w:rsidR="00EC59C5" w:rsidRDefault="00EC59C5" w:rsidP="00EC59C5">
      <w:pPr>
        <w:spacing w:after="0" w:line="240" w:lineRule="auto"/>
        <w:ind w:left="540" w:hanging="540"/>
        <w:jc w:val="both"/>
        <w:rPr>
          <w:rFonts w:ascii="Arial" w:hAnsi="Arial" w:cs="Arial"/>
          <w:sz w:val="24"/>
          <w:szCs w:val="24"/>
        </w:rPr>
      </w:pPr>
      <w:r>
        <w:rPr>
          <w:rFonts w:ascii="Arial" w:hAnsi="Arial" w:cs="Arial"/>
          <w:sz w:val="24"/>
          <w:szCs w:val="24"/>
        </w:rPr>
        <w:tab/>
      </w:r>
      <w:r w:rsidR="004461B4">
        <w:rPr>
          <w:rFonts w:ascii="Arial" w:hAnsi="Arial" w:cs="Arial"/>
          <w:sz w:val="24"/>
          <w:szCs w:val="24"/>
        </w:rPr>
        <w:t xml:space="preserve">Wherever possible </w:t>
      </w:r>
      <w:r>
        <w:rPr>
          <w:rFonts w:ascii="Arial" w:hAnsi="Arial" w:cs="Arial"/>
          <w:sz w:val="24"/>
          <w:szCs w:val="24"/>
        </w:rPr>
        <w:t>applications will be processed on-line.  Students can use College facilities to access computers if they do not have access to one at home.</w:t>
      </w:r>
    </w:p>
    <w:p w:rsidR="00EC59C5" w:rsidRDefault="00EC59C5" w:rsidP="00EC59C5">
      <w:pPr>
        <w:spacing w:after="0" w:line="240" w:lineRule="auto"/>
        <w:ind w:left="540" w:hanging="540"/>
        <w:jc w:val="both"/>
        <w:rPr>
          <w:rFonts w:ascii="Arial" w:hAnsi="Arial" w:cs="Arial"/>
          <w:sz w:val="24"/>
          <w:szCs w:val="24"/>
        </w:rPr>
      </w:pPr>
    </w:p>
    <w:p w:rsidR="00EC59C5" w:rsidRPr="00EC59C5" w:rsidRDefault="00EC59C5" w:rsidP="00EC59C5">
      <w:pPr>
        <w:spacing w:after="0" w:line="240" w:lineRule="auto"/>
        <w:ind w:left="540" w:hanging="540"/>
        <w:jc w:val="both"/>
        <w:rPr>
          <w:rFonts w:ascii="Arial" w:hAnsi="Arial" w:cs="Arial"/>
          <w:b/>
          <w:sz w:val="24"/>
          <w:szCs w:val="24"/>
          <w:u w:val="single"/>
        </w:rPr>
      </w:pPr>
      <w:r>
        <w:rPr>
          <w:rFonts w:ascii="Arial" w:hAnsi="Arial" w:cs="Arial"/>
          <w:sz w:val="24"/>
          <w:szCs w:val="24"/>
        </w:rPr>
        <w:tab/>
      </w:r>
      <w:r>
        <w:rPr>
          <w:rFonts w:ascii="Arial" w:hAnsi="Arial" w:cs="Arial"/>
          <w:b/>
          <w:sz w:val="24"/>
          <w:szCs w:val="24"/>
        </w:rPr>
        <w:t>3.1.</w:t>
      </w:r>
      <w:r>
        <w:rPr>
          <w:rFonts w:ascii="Arial" w:hAnsi="Arial" w:cs="Arial"/>
          <w:b/>
          <w:sz w:val="24"/>
          <w:szCs w:val="24"/>
        </w:rPr>
        <w:tab/>
      </w:r>
      <w:r w:rsidRPr="00EC59C5">
        <w:rPr>
          <w:rFonts w:ascii="Arial" w:hAnsi="Arial" w:cs="Arial"/>
          <w:b/>
          <w:sz w:val="24"/>
          <w:szCs w:val="24"/>
          <w:u w:val="single"/>
        </w:rPr>
        <w:t>On-line Application – Through PayMyStudent</w:t>
      </w:r>
    </w:p>
    <w:p w:rsidR="00EC59C5" w:rsidRDefault="00EC59C5" w:rsidP="00EC59C5">
      <w:pPr>
        <w:spacing w:after="0" w:line="240" w:lineRule="auto"/>
        <w:ind w:left="540" w:hanging="540"/>
        <w:jc w:val="both"/>
        <w:rPr>
          <w:rFonts w:ascii="Arial" w:hAnsi="Arial" w:cs="Arial"/>
          <w:b/>
          <w:sz w:val="24"/>
          <w:szCs w:val="24"/>
        </w:rPr>
      </w:pPr>
    </w:p>
    <w:p w:rsidR="00EC59C5" w:rsidRDefault="00EC59C5" w:rsidP="00EC59C5">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461B4">
        <w:rPr>
          <w:rFonts w:ascii="Arial" w:hAnsi="Arial" w:cs="Arial"/>
          <w:sz w:val="24"/>
          <w:szCs w:val="24"/>
        </w:rPr>
        <w:t>Q</w:t>
      </w:r>
      <w:r>
        <w:rPr>
          <w:rFonts w:ascii="Arial" w:hAnsi="Arial" w:cs="Arial"/>
          <w:sz w:val="24"/>
          <w:szCs w:val="24"/>
        </w:rPr>
        <w:t>uickest and easiest way to apply.</w:t>
      </w:r>
    </w:p>
    <w:p w:rsidR="00EC59C5" w:rsidRDefault="00EC59C5" w:rsidP="00EC59C5">
      <w:pPr>
        <w:spacing w:after="0" w:line="240" w:lineRule="auto"/>
        <w:ind w:left="540" w:hanging="540"/>
        <w:jc w:val="both"/>
        <w:rPr>
          <w:rFonts w:ascii="Arial" w:hAnsi="Arial" w:cs="Arial"/>
          <w:sz w:val="24"/>
          <w:szCs w:val="24"/>
        </w:rPr>
      </w:pPr>
    </w:p>
    <w:p w:rsidR="00EC59C5" w:rsidRDefault="00EC59C5" w:rsidP="00EC59C5">
      <w:pPr>
        <w:spacing w:after="0" w:line="240" w:lineRule="auto"/>
        <w:ind w:left="1440" w:hanging="1440"/>
        <w:jc w:val="both"/>
        <w:rPr>
          <w:rFonts w:ascii="Arial" w:hAnsi="Arial" w:cs="Arial"/>
          <w:sz w:val="24"/>
          <w:szCs w:val="24"/>
        </w:rPr>
      </w:pPr>
      <w:r>
        <w:rPr>
          <w:rFonts w:ascii="Arial" w:hAnsi="Arial" w:cs="Arial"/>
          <w:sz w:val="24"/>
          <w:szCs w:val="24"/>
        </w:rPr>
        <w:tab/>
        <w:t>Access to the bursary portal is available on the Bradford College website</w:t>
      </w:r>
      <w:r w:rsidR="00AE19FD">
        <w:rPr>
          <w:rFonts w:ascii="Arial" w:hAnsi="Arial" w:cs="Arial"/>
          <w:sz w:val="24"/>
          <w:szCs w:val="24"/>
        </w:rPr>
        <w:t xml:space="preserve">:  </w:t>
      </w:r>
      <w:hyperlink r:id="rId8" w:history="1">
        <w:r w:rsidR="00AE19FD" w:rsidRPr="004D3484">
          <w:rPr>
            <w:rStyle w:val="Hyperlink"/>
            <w:rFonts w:ascii="Arial" w:hAnsi="Arial" w:cs="Arial"/>
            <w:sz w:val="24"/>
            <w:szCs w:val="24"/>
          </w:rPr>
          <w:t>https://bradford.paymystudent.com/portal/</w:t>
        </w:r>
      </w:hyperlink>
      <w:r w:rsidR="00AE19FD">
        <w:rPr>
          <w:rFonts w:ascii="Arial" w:hAnsi="Arial" w:cs="Arial"/>
          <w:sz w:val="24"/>
          <w:szCs w:val="24"/>
        </w:rPr>
        <w:t>.</w:t>
      </w:r>
      <w:r w:rsidR="00EF01F1">
        <w:rPr>
          <w:rFonts w:ascii="Arial" w:hAnsi="Arial" w:cs="Arial"/>
          <w:sz w:val="24"/>
          <w:szCs w:val="24"/>
        </w:rPr>
        <w:t xml:space="preserve">  From September 2021 students will be able to use their Bradford College email ID and password to access the bursary portal.</w:t>
      </w:r>
    </w:p>
    <w:p w:rsidR="00AE19FD" w:rsidRDefault="00AE19FD" w:rsidP="00EC59C5">
      <w:pPr>
        <w:spacing w:after="0" w:line="240" w:lineRule="auto"/>
        <w:ind w:left="1440" w:hanging="1440"/>
        <w:jc w:val="both"/>
        <w:rPr>
          <w:rFonts w:ascii="Arial" w:hAnsi="Arial" w:cs="Arial"/>
          <w:sz w:val="24"/>
          <w:szCs w:val="24"/>
        </w:rPr>
      </w:pPr>
    </w:p>
    <w:p w:rsidR="00AE19FD" w:rsidRDefault="00AE19FD" w:rsidP="00EC59C5">
      <w:pPr>
        <w:spacing w:after="0" w:line="240" w:lineRule="auto"/>
        <w:ind w:left="1440" w:hanging="1440"/>
        <w:jc w:val="both"/>
        <w:rPr>
          <w:rFonts w:ascii="Arial" w:hAnsi="Arial" w:cs="Arial"/>
          <w:sz w:val="24"/>
          <w:szCs w:val="24"/>
        </w:rPr>
      </w:pPr>
      <w:r>
        <w:rPr>
          <w:rFonts w:ascii="Arial" w:hAnsi="Arial" w:cs="Arial"/>
          <w:sz w:val="24"/>
          <w:szCs w:val="24"/>
        </w:rPr>
        <w:tab/>
        <w:t>The on-line application will need to be completed</w:t>
      </w:r>
      <w:r w:rsidR="00DE1641">
        <w:rPr>
          <w:rFonts w:ascii="Arial" w:hAnsi="Arial" w:cs="Arial"/>
          <w:sz w:val="24"/>
          <w:szCs w:val="24"/>
        </w:rPr>
        <w:t xml:space="preserve"> and supporting documents provided.  All pages of the </w:t>
      </w:r>
      <w:r w:rsidR="004461B4">
        <w:rPr>
          <w:rFonts w:ascii="Arial" w:hAnsi="Arial" w:cs="Arial"/>
          <w:sz w:val="24"/>
          <w:szCs w:val="24"/>
        </w:rPr>
        <w:t xml:space="preserve">supporting </w:t>
      </w:r>
      <w:r w:rsidR="00DE1641">
        <w:rPr>
          <w:rFonts w:ascii="Arial" w:hAnsi="Arial" w:cs="Arial"/>
          <w:sz w:val="24"/>
          <w:szCs w:val="24"/>
        </w:rPr>
        <w:t xml:space="preserve">documents </w:t>
      </w:r>
      <w:r w:rsidR="004461B4">
        <w:rPr>
          <w:rFonts w:ascii="Arial" w:hAnsi="Arial" w:cs="Arial"/>
          <w:sz w:val="24"/>
          <w:szCs w:val="24"/>
        </w:rPr>
        <w:t xml:space="preserve">must </w:t>
      </w:r>
      <w:r w:rsidR="00DE1641">
        <w:rPr>
          <w:rFonts w:ascii="Arial" w:hAnsi="Arial" w:cs="Arial"/>
          <w:sz w:val="24"/>
          <w:szCs w:val="24"/>
        </w:rPr>
        <w:t>be uploaded and the documents must be clear and easy to read.</w:t>
      </w:r>
    </w:p>
    <w:p w:rsidR="00DE1641" w:rsidRDefault="00DE1641" w:rsidP="00EC59C5">
      <w:pPr>
        <w:spacing w:after="0" w:line="240" w:lineRule="auto"/>
        <w:ind w:left="1440" w:hanging="1440"/>
        <w:jc w:val="both"/>
        <w:rPr>
          <w:rFonts w:ascii="Arial" w:hAnsi="Arial" w:cs="Arial"/>
          <w:sz w:val="24"/>
          <w:szCs w:val="24"/>
        </w:rPr>
      </w:pPr>
    </w:p>
    <w:p w:rsidR="00DE1641" w:rsidRDefault="00DE1641" w:rsidP="00EC59C5">
      <w:pPr>
        <w:spacing w:after="0" w:line="240" w:lineRule="auto"/>
        <w:ind w:left="1440" w:hanging="1440"/>
        <w:jc w:val="both"/>
        <w:rPr>
          <w:rFonts w:ascii="Arial" w:hAnsi="Arial" w:cs="Arial"/>
          <w:sz w:val="24"/>
          <w:szCs w:val="24"/>
        </w:rPr>
      </w:pPr>
      <w:r>
        <w:rPr>
          <w:rFonts w:ascii="Arial" w:hAnsi="Arial" w:cs="Arial"/>
          <w:sz w:val="24"/>
          <w:szCs w:val="24"/>
        </w:rPr>
        <w:tab/>
        <w:t>Where insufficient evidence is provided, an email or text will be sent to the student informing them that they have additional things to do.  An application will not be considered as complete until all documents have been received.</w:t>
      </w:r>
    </w:p>
    <w:p w:rsidR="00DE1641" w:rsidRDefault="00DE1641" w:rsidP="00EC59C5">
      <w:pPr>
        <w:spacing w:after="0" w:line="240" w:lineRule="auto"/>
        <w:ind w:left="1440" w:hanging="1440"/>
        <w:jc w:val="both"/>
        <w:rPr>
          <w:rFonts w:ascii="Arial" w:hAnsi="Arial" w:cs="Arial"/>
          <w:sz w:val="24"/>
          <w:szCs w:val="24"/>
        </w:rPr>
      </w:pPr>
    </w:p>
    <w:p w:rsidR="00DE1641" w:rsidRDefault="00DE1641" w:rsidP="00DE1641">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b/>
          <w:sz w:val="24"/>
          <w:szCs w:val="24"/>
        </w:rPr>
        <w:t>3.2.</w:t>
      </w:r>
      <w:r>
        <w:rPr>
          <w:rFonts w:ascii="Arial" w:hAnsi="Arial" w:cs="Arial"/>
          <w:b/>
          <w:sz w:val="24"/>
          <w:szCs w:val="24"/>
        </w:rPr>
        <w:tab/>
      </w:r>
      <w:r>
        <w:rPr>
          <w:rFonts w:ascii="Arial" w:hAnsi="Arial" w:cs="Arial"/>
          <w:b/>
          <w:sz w:val="24"/>
          <w:szCs w:val="24"/>
          <w:u w:val="single"/>
        </w:rPr>
        <w:t>Application</w:t>
      </w:r>
      <w:r w:rsidR="00F06710">
        <w:rPr>
          <w:rFonts w:ascii="Arial" w:hAnsi="Arial" w:cs="Arial"/>
          <w:b/>
          <w:sz w:val="24"/>
          <w:szCs w:val="24"/>
          <w:u w:val="single"/>
        </w:rPr>
        <w:t xml:space="preserve"> In Person</w:t>
      </w:r>
    </w:p>
    <w:p w:rsidR="00DE1641" w:rsidRDefault="00DE1641" w:rsidP="00DE1641">
      <w:pPr>
        <w:spacing w:after="0" w:line="240" w:lineRule="auto"/>
        <w:ind w:left="540" w:hanging="540"/>
        <w:jc w:val="both"/>
        <w:rPr>
          <w:rFonts w:ascii="Arial" w:hAnsi="Arial" w:cs="Arial"/>
          <w:sz w:val="24"/>
          <w:szCs w:val="24"/>
        </w:rPr>
      </w:pPr>
    </w:p>
    <w:p w:rsidR="00DE1641" w:rsidRDefault="00DE1641" w:rsidP="00DE1641">
      <w:pPr>
        <w:spacing w:after="0" w:line="240" w:lineRule="auto"/>
        <w:ind w:left="1440" w:hanging="1440"/>
        <w:jc w:val="both"/>
        <w:rPr>
          <w:rFonts w:ascii="Arial" w:hAnsi="Arial" w:cs="Arial"/>
          <w:sz w:val="24"/>
          <w:szCs w:val="24"/>
        </w:rPr>
      </w:pPr>
      <w:r>
        <w:rPr>
          <w:rFonts w:ascii="Arial" w:hAnsi="Arial" w:cs="Arial"/>
          <w:sz w:val="24"/>
          <w:szCs w:val="24"/>
        </w:rPr>
        <w:tab/>
        <w:t>In exceptional circumstances where students cannot apply on-line, the student will be able to apply in person.  A member of staff will go through the on-line application with the student and a bursary agreement form will be provided for the student to sign.</w:t>
      </w:r>
    </w:p>
    <w:p w:rsidR="00DE1641" w:rsidRDefault="00DE1641" w:rsidP="00DE1641">
      <w:pPr>
        <w:spacing w:after="0" w:line="240" w:lineRule="auto"/>
        <w:ind w:left="1440" w:hanging="1440"/>
        <w:jc w:val="both"/>
        <w:rPr>
          <w:rFonts w:ascii="Arial" w:hAnsi="Arial" w:cs="Arial"/>
          <w:sz w:val="24"/>
          <w:szCs w:val="24"/>
        </w:rPr>
      </w:pPr>
    </w:p>
    <w:p w:rsidR="00DE1641" w:rsidRDefault="00DE1641" w:rsidP="00DE1641">
      <w:pPr>
        <w:spacing w:after="0" w:line="240" w:lineRule="auto"/>
        <w:ind w:left="1440" w:hanging="1440"/>
        <w:jc w:val="both"/>
        <w:rPr>
          <w:rFonts w:ascii="Arial" w:hAnsi="Arial" w:cs="Arial"/>
          <w:b/>
          <w:sz w:val="24"/>
          <w:szCs w:val="24"/>
        </w:rPr>
      </w:pPr>
      <w:r>
        <w:rPr>
          <w:rFonts w:ascii="Arial" w:hAnsi="Arial" w:cs="Arial"/>
          <w:sz w:val="24"/>
          <w:szCs w:val="24"/>
        </w:rPr>
        <w:tab/>
      </w:r>
      <w:r w:rsidRPr="00DE1641">
        <w:rPr>
          <w:rFonts w:ascii="Arial" w:hAnsi="Arial" w:cs="Arial"/>
          <w:b/>
          <w:sz w:val="24"/>
          <w:szCs w:val="24"/>
        </w:rPr>
        <w:t>Photocopies of all supporting documents must be provided at the time of application.</w:t>
      </w:r>
    </w:p>
    <w:p w:rsidR="002737EF" w:rsidRDefault="002737EF" w:rsidP="00DE1641">
      <w:pPr>
        <w:spacing w:after="0" w:line="240" w:lineRule="auto"/>
        <w:ind w:left="1440" w:hanging="1440"/>
        <w:jc w:val="both"/>
        <w:rPr>
          <w:rFonts w:ascii="Arial" w:hAnsi="Arial" w:cs="Arial"/>
          <w:b/>
          <w:sz w:val="24"/>
          <w:szCs w:val="24"/>
        </w:rPr>
      </w:pPr>
    </w:p>
    <w:p w:rsidR="002737EF" w:rsidRDefault="002737EF" w:rsidP="00DE1641">
      <w:pPr>
        <w:spacing w:after="0" w:line="240" w:lineRule="auto"/>
        <w:ind w:left="1440" w:hanging="1440"/>
        <w:jc w:val="both"/>
        <w:rPr>
          <w:rFonts w:ascii="Arial" w:hAnsi="Arial" w:cs="Arial"/>
          <w:sz w:val="24"/>
          <w:szCs w:val="24"/>
        </w:rPr>
      </w:pPr>
      <w:r>
        <w:rPr>
          <w:rFonts w:ascii="Arial" w:hAnsi="Arial" w:cs="Arial"/>
          <w:sz w:val="24"/>
          <w:szCs w:val="24"/>
        </w:rPr>
        <w:tab/>
        <w:t>Where insufficient evidence is provided, the student will be advised they have additional things to provide.  An application will not be considered as complete until all documents have been received.</w:t>
      </w:r>
    </w:p>
    <w:p w:rsidR="002737EF" w:rsidRDefault="002737EF" w:rsidP="00DE1641">
      <w:pPr>
        <w:spacing w:after="0" w:line="240" w:lineRule="auto"/>
        <w:ind w:left="1440" w:hanging="1440"/>
        <w:jc w:val="both"/>
        <w:rPr>
          <w:rFonts w:ascii="Arial" w:hAnsi="Arial" w:cs="Arial"/>
          <w:b/>
          <w:sz w:val="24"/>
          <w:szCs w:val="24"/>
        </w:rPr>
      </w:pPr>
    </w:p>
    <w:p w:rsidR="002737EF" w:rsidRPr="001218AB" w:rsidRDefault="002737EF" w:rsidP="002737EF">
      <w:pPr>
        <w:spacing w:after="0" w:line="240" w:lineRule="auto"/>
        <w:ind w:left="547" w:hanging="547"/>
        <w:rPr>
          <w:rFonts w:ascii="Arial" w:hAnsi="Arial" w:cs="Arial"/>
          <w:b/>
          <w:sz w:val="24"/>
          <w:szCs w:val="24"/>
        </w:rPr>
      </w:pPr>
      <w:r>
        <w:rPr>
          <w:rFonts w:ascii="Arial" w:hAnsi="Arial" w:cs="Arial"/>
          <w:b/>
          <w:sz w:val="28"/>
          <w:szCs w:val="24"/>
        </w:rPr>
        <w:t>4.</w:t>
      </w:r>
      <w:r w:rsidRPr="001218AB">
        <w:rPr>
          <w:rFonts w:ascii="Arial" w:hAnsi="Arial" w:cs="Arial"/>
          <w:b/>
          <w:sz w:val="28"/>
          <w:szCs w:val="24"/>
        </w:rPr>
        <w:tab/>
      </w:r>
      <w:r>
        <w:rPr>
          <w:rFonts w:ascii="Arial" w:hAnsi="Arial" w:cs="Arial"/>
          <w:b/>
          <w:sz w:val="28"/>
          <w:szCs w:val="24"/>
          <w:u w:val="single"/>
        </w:rPr>
        <w:t>How Learner Support Fund Applications Are Processed</w:t>
      </w:r>
    </w:p>
    <w:p w:rsidR="002737EF" w:rsidRDefault="002737EF" w:rsidP="002737EF">
      <w:pPr>
        <w:spacing w:after="0" w:line="240" w:lineRule="auto"/>
        <w:ind w:left="547" w:hanging="547"/>
        <w:rPr>
          <w:rFonts w:ascii="Arial" w:hAnsi="Arial" w:cs="Arial"/>
          <w:sz w:val="24"/>
          <w:szCs w:val="24"/>
        </w:rPr>
      </w:pPr>
    </w:p>
    <w:p w:rsidR="002737EF" w:rsidRDefault="002737EF" w:rsidP="001228B9">
      <w:pPr>
        <w:spacing w:after="0" w:line="240" w:lineRule="auto"/>
        <w:ind w:left="540" w:hanging="540"/>
        <w:jc w:val="both"/>
        <w:rPr>
          <w:rFonts w:ascii="Arial" w:hAnsi="Arial" w:cs="Arial"/>
          <w:sz w:val="24"/>
          <w:szCs w:val="24"/>
        </w:rPr>
      </w:pPr>
      <w:r>
        <w:rPr>
          <w:rFonts w:ascii="Arial" w:hAnsi="Arial" w:cs="Arial"/>
          <w:sz w:val="24"/>
          <w:szCs w:val="24"/>
        </w:rPr>
        <w:tab/>
        <w:t>Applications will be processed on a first come, first served basis.  All applications will be date and time stamped when they are complete.</w:t>
      </w:r>
    </w:p>
    <w:p w:rsidR="001228B9" w:rsidRDefault="001228B9" w:rsidP="001228B9">
      <w:pPr>
        <w:spacing w:after="0" w:line="240" w:lineRule="auto"/>
        <w:ind w:left="540" w:hanging="540"/>
        <w:jc w:val="both"/>
        <w:rPr>
          <w:rFonts w:ascii="Arial" w:hAnsi="Arial" w:cs="Arial"/>
          <w:sz w:val="24"/>
          <w:szCs w:val="24"/>
        </w:rPr>
      </w:pPr>
    </w:p>
    <w:p w:rsidR="001228B9" w:rsidRDefault="001228B9" w:rsidP="001228B9">
      <w:pPr>
        <w:spacing w:after="0" w:line="240" w:lineRule="auto"/>
        <w:ind w:left="540" w:hanging="540"/>
        <w:jc w:val="both"/>
        <w:rPr>
          <w:rFonts w:ascii="Arial" w:hAnsi="Arial" w:cs="Arial"/>
          <w:sz w:val="24"/>
          <w:szCs w:val="24"/>
        </w:rPr>
      </w:pPr>
      <w:r>
        <w:rPr>
          <w:rFonts w:ascii="Arial" w:hAnsi="Arial" w:cs="Arial"/>
          <w:sz w:val="24"/>
          <w:szCs w:val="24"/>
        </w:rPr>
        <w:tab/>
        <w:t>When</w:t>
      </w:r>
      <w:r w:rsidR="00EF01F1">
        <w:rPr>
          <w:rFonts w:ascii="Arial" w:hAnsi="Arial" w:cs="Arial"/>
          <w:sz w:val="24"/>
          <w:szCs w:val="24"/>
        </w:rPr>
        <w:t xml:space="preserve"> a decision has been made this will be sent out by email. </w:t>
      </w:r>
      <w:r w:rsidR="00F06710">
        <w:rPr>
          <w:rFonts w:ascii="Arial" w:hAnsi="Arial" w:cs="Arial"/>
          <w:sz w:val="24"/>
          <w:szCs w:val="24"/>
        </w:rPr>
        <w:t xml:space="preserve"> Decision paperwork </w:t>
      </w:r>
      <w:r w:rsidR="00EF01F1">
        <w:rPr>
          <w:rFonts w:ascii="Arial" w:hAnsi="Arial" w:cs="Arial"/>
          <w:sz w:val="24"/>
          <w:szCs w:val="24"/>
        </w:rPr>
        <w:t xml:space="preserve">will be </w:t>
      </w:r>
      <w:r w:rsidR="00F06710">
        <w:rPr>
          <w:rFonts w:ascii="Arial" w:hAnsi="Arial" w:cs="Arial"/>
          <w:sz w:val="24"/>
          <w:szCs w:val="24"/>
        </w:rPr>
        <w:t xml:space="preserve">given to </w:t>
      </w:r>
      <w:r w:rsidR="00EF01F1">
        <w:rPr>
          <w:rFonts w:ascii="Arial" w:hAnsi="Arial" w:cs="Arial"/>
          <w:sz w:val="24"/>
          <w:szCs w:val="24"/>
        </w:rPr>
        <w:t xml:space="preserve">students </w:t>
      </w:r>
      <w:r w:rsidR="00F06710">
        <w:rPr>
          <w:rFonts w:ascii="Arial" w:hAnsi="Arial" w:cs="Arial"/>
          <w:sz w:val="24"/>
          <w:szCs w:val="24"/>
        </w:rPr>
        <w:t xml:space="preserve">who make an </w:t>
      </w:r>
      <w:r w:rsidR="00EF01F1">
        <w:rPr>
          <w:rFonts w:ascii="Arial" w:hAnsi="Arial" w:cs="Arial"/>
          <w:sz w:val="24"/>
          <w:szCs w:val="24"/>
        </w:rPr>
        <w:t>application</w:t>
      </w:r>
      <w:r w:rsidR="00F06710">
        <w:rPr>
          <w:rFonts w:ascii="Arial" w:hAnsi="Arial" w:cs="Arial"/>
          <w:sz w:val="24"/>
          <w:szCs w:val="24"/>
        </w:rPr>
        <w:t xml:space="preserve"> in person</w:t>
      </w:r>
      <w:r w:rsidR="00EF01F1">
        <w:rPr>
          <w:rFonts w:ascii="Arial" w:hAnsi="Arial" w:cs="Arial"/>
          <w:sz w:val="24"/>
          <w:szCs w:val="24"/>
        </w:rPr>
        <w:t>.  Students who apply on-line through PayMyStudent will be able to see the decision as soon as it has been made.</w:t>
      </w:r>
    </w:p>
    <w:p w:rsidR="00EF01F1" w:rsidRDefault="00EF01F1" w:rsidP="001228B9">
      <w:pPr>
        <w:spacing w:after="0" w:line="240" w:lineRule="auto"/>
        <w:ind w:left="540" w:hanging="540"/>
        <w:jc w:val="both"/>
        <w:rPr>
          <w:rFonts w:ascii="Arial" w:hAnsi="Arial" w:cs="Arial"/>
          <w:sz w:val="24"/>
          <w:szCs w:val="24"/>
        </w:rPr>
      </w:pPr>
    </w:p>
    <w:p w:rsidR="00B66190" w:rsidRDefault="00B66190">
      <w:pPr>
        <w:rPr>
          <w:rFonts w:ascii="Arial" w:hAnsi="Arial" w:cs="Arial"/>
          <w:b/>
          <w:sz w:val="28"/>
          <w:szCs w:val="24"/>
        </w:rPr>
      </w:pPr>
      <w:r>
        <w:rPr>
          <w:rFonts w:ascii="Arial" w:hAnsi="Arial" w:cs="Arial"/>
          <w:b/>
          <w:sz w:val="28"/>
          <w:szCs w:val="24"/>
        </w:rPr>
        <w:br w:type="page"/>
      </w:r>
    </w:p>
    <w:p w:rsidR="00EF01F1" w:rsidRPr="001218AB" w:rsidRDefault="00EF01F1" w:rsidP="00EF01F1">
      <w:pPr>
        <w:spacing w:after="0" w:line="240" w:lineRule="auto"/>
        <w:ind w:left="547" w:hanging="547"/>
        <w:rPr>
          <w:rFonts w:ascii="Arial" w:hAnsi="Arial" w:cs="Arial"/>
          <w:b/>
          <w:sz w:val="24"/>
          <w:szCs w:val="24"/>
        </w:rPr>
      </w:pPr>
      <w:r>
        <w:rPr>
          <w:rFonts w:ascii="Arial" w:hAnsi="Arial" w:cs="Arial"/>
          <w:b/>
          <w:sz w:val="28"/>
          <w:szCs w:val="24"/>
        </w:rPr>
        <w:lastRenderedPageBreak/>
        <w:t>5.</w:t>
      </w:r>
      <w:r w:rsidRPr="001218AB">
        <w:rPr>
          <w:rFonts w:ascii="Arial" w:hAnsi="Arial" w:cs="Arial"/>
          <w:b/>
          <w:sz w:val="28"/>
          <w:szCs w:val="24"/>
        </w:rPr>
        <w:tab/>
      </w:r>
      <w:r>
        <w:rPr>
          <w:rFonts w:ascii="Arial" w:hAnsi="Arial" w:cs="Arial"/>
          <w:b/>
          <w:sz w:val="28"/>
          <w:szCs w:val="24"/>
          <w:u w:val="single"/>
        </w:rPr>
        <w:t>Attendance/Course Changes And withdrawals</w:t>
      </w:r>
    </w:p>
    <w:p w:rsidR="00EF01F1" w:rsidRDefault="00EF01F1" w:rsidP="00EF01F1">
      <w:pPr>
        <w:spacing w:after="0" w:line="240" w:lineRule="auto"/>
        <w:ind w:left="547" w:hanging="547"/>
        <w:rPr>
          <w:rFonts w:ascii="Arial" w:hAnsi="Arial" w:cs="Arial"/>
          <w:sz w:val="24"/>
          <w:szCs w:val="24"/>
        </w:rPr>
      </w:pPr>
    </w:p>
    <w:p w:rsidR="00EF01F1" w:rsidRDefault="00EF01F1" w:rsidP="00EF01F1">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b/>
          <w:sz w:val="24"/>
          <w:szCs w:val="24"/>
        </w:rPr>
        <w:t>5.1.</w:t>
      </w:r>
      <w:r>
        <w:rPr>
          <w:rFonts w:ascii="Arial" w:hAnsi="Arial" w:cs="Arial"/>
          <w:b/>
          <w:sz w:val="24"/>
          <w:szCs w:val="24"/>
        </w:rPr>
        <w:tab/>
      </w:r>
      <w:r w:rsidRPr="00EF01F1">
        <w:rPr>
          <w:rFonts w:ascii="Arial" w:hAnsi="Arial" w:cs="Arial"/>
          <w:b/>
          <w:sz w:val="24"/>
          <w:szCs w:val="24"/>
          <w:u w:val="single"/>
        </w:rPr>
        <w:t>Normal Levels Of Participati</w:t>
      </w:r>
      <w:r w:rsidR="007B0797">
        <w:rPr>
          <w:rFonts w:ascii="Arial" w:hAnsi="Arial" w:cs="Arial"/>
          <w:b/>
          <w:sz w:val="24"/>
          <w:szCs w:val="24"/>
          <w:u w:val="single"/>
        </w:rPr>
        <w:t>o</w:t>
      </w:r>
      <w:r w:rsidRPr="00EF01F1">
        <w:rPr>
          <w:rFonts w:ascii="Arial" w:hAnsi="Arial" w:cs="Arial"/>
          <w:b/>
          <w:sz w:val="24"/>
          <w:szCs w:val="24"/>
          <w:u w:val="single"/>
        </w:rPr>
        <w:t>n/Attendance</w:t>
      </w:r>
    </w:p>
    <w:p w:rsidR="00EF01F1" w:rsidRDefault="00EF01F1" w:rsidP="00EF01F1">
      <w:pPr>
        <w:spacing w:after="0" w:line="240" w:lineRule="auto"/>
        <w:ind w:left="540" w:hanging="540"/>
        <w:jc w:val="both"/>
        <w:rPr>
          <w:rFonts w:ascii="Arial" w:hAnsi="Arial" w:cs="Arial"/>
          <w:sz w:val="24"/>
          <w:szCs w:val="24"/>
        </w:rPr>
      </w:pPr>
    </w:p>
    <w:p w:rsidR="00EF01F1" w:rsidRDefault="00EF01F1" w:rsidP="00EF01F1">
      <w:pPr>
        <w:spacing w:after="0" w:line="240" w:lineRule="auto"/>
        <w:ind w:left="1440"/>
        <w:jc w:val="both"/>
        <w:rPr>
          <w:rFonts w:ascii="Arial" w:hAnsi="Arial" w:cs="Arial"/>
          <w:sz w:val="24"/>
          <w:szCs w:val="24"/>
        </w:rPr>
      </w:pPr>
      <w:r>
        <w:rPr>
          <w:rFonts w:ascii="Arial" w:hAnsi="Arial" w:cs="Arial"/>
          <w:sz w:val="24"/>
          <w:szCs w:val="24"/>
        </w:rPr>
        <w:t>Students are expected to engage in all learning activities that are set for them.  This includes, but is not limited to: attending classes and placements, participating in on-line activities and completing any home studies set.  Participation will be carefully monitored.  Students whose participation is below the required level will have their payments reviewed.  The first step in this process will be to monitor attendance of classes.</w:t>
      </w:r>
    </w:p>
    <w:p w:rsidR="00EF01F1" w:rsidRDefault="00EF01F1" w:rsidP="00EF01F1">
      <w:pPr>
        <w:spacing w:after="0" w:line="240" w:lineRule="auto"/>
        <w:ind w:left="1440"/>
        <w:jc w:val="both"/>
        <w:rPr>
          <w:rFonts w:ascii="Arial" w:hAnsi="Arial" w:cs="Arial"/>
          <w:sz w:val="24"/>
          <w:szCs w:val="24"/>
        </w:rPr>
      </w:pPr>
    </w:p>
    <w:p w:rsidR="00EF01F1" w:rsidRDefault="00EF01F1" w:rsidP="00EF01F1">
      <w:pPr>
        <w:spacing w:after="0" w:line="240" w:lineRule="auto"/>
        <w:ind w:left="1440"/>
        <w:jc w:val="both"/>
        <w:rPr>
          <w:rFonts w:ascii="Arial" w:hAnsi="Arial" w:cs="Arial"/>
          <w:sz w:val="24"/>
          <w:szCs w:val="24"/>
        </w:rPr>
      </w:pPr>
      <w:r>
        <w:rPr>
          <w:rFonts w:ascii="Arial" w:hAnsi="Arial" w:cs="Arial"/>
          <w:sz w:val="24"/>
          <w:szCs w:val="24"/>
        </w:rPr>
        <w:t>Any unauthorised absences (which includes sickness) will lower a student’s actual attendance.  Authorised absences do not lower a student’s actual attendance.  Students are expected to report any absence in line with Bradford College’s attendance policy.</w:t>
      </w:r>
    </w:p>
    <w:p w:rsidR="00EF01F1" w:rsidRDefault="00EF01F1" w:rsidP="00EF01F1">
      <w:pPr>
        <w:spacing w:after="0" w:line="240" w:lineRule="auto"/>
        <w:ind w:left="1440"/>
        <w:jc w:val="both"/>
        <w:rPr>
          <w:rFonts w:ascii="Arial" w:hAnsi="Arial" w:cs="Arial"/>
          <w:sz w:val="24"/>
          <w:szCs w:val="24"/>
        </w:rPr>
      </w:pPr>
    </w:p>
    <w:p w:rsidR="00EF01F1" w:rsidRDefault="00EF01F1" w:rsidP="00EF01F1">
      <w:pPr>
        <w:spacing w:after="0" w:line="240" w:lineRule="auto"/>
        <w:ind w:left="720"/>
        <w:jc w:val="both"/>
        <w:rPr>
          <w:rFonts w:ascii="Arial" w:hAnsi="Arial" w:cs="Arial"/>
          <w:sz w:val="24"/>
          <w:szCs w:val="24"/>
        </w:rPr>
      </w:pPr>
      <w:r>
        <w:rPr>
          <w:rFonts w:ascii="Arial" w:hAnsi="Arial" w:cs="Arial"/>
          <w:b/>
          <w:sz w:val="24"/>
          <w:szCs w:val="24"/>
        </w:rPr>
        <w:t>5.2.</w:t>
      </w:r>
      <w:r>
        <w:rPr>
          <w:rFonts w:ascii="Arial" w:hAnsi="Arial" w:cs="Arial"/>
          <w:b/>
          <w:sz w:val="24"/>
          <w:szCs w:val="24"/>
        </w:rPr>
        <w:tab/>
      </w:r>
      <w:r>
        <w:rPr>
          <w:rFonts w:ascii="Arial" w:hAnsi="Arial" w:cs="Arial"/>
          <w:b/>
          <w:sz w:val="24"/>
          <w:szCs w:val="24"/>
          <w:u w:val="single"/>
        </w:rPr>
        <w:t>Special Circumstances</w:t>
      </w:r>
    </w:p>
    <w:p w:rsidR="00EF01F1" w:rsidRDefault="00EF01F1" w:rsidP="00EF01F1">
      <w:pPr>
        <w:spacing w:after="0" w:line="240" w:lineRule="auto"/>
        <w:ind w:left="720"/>
        <w:jc w:val="both"/>
        <w:rPr>
          <w:rFonts w:ascii="Arial" w:hAnsi="Arial" w:cs="Arial"/>
          <w:sz w:val="24"/>
          <w:szCs w:val="24"/>
        </w:rPr>
      </w:pPr>
    </w:p>
    <w:p w:rsidR="00621EA6" w:rsidRDefault="008B78E6" w:rsidP="008B78E6">
      <w:pPr>
        <w:spacing w:after="0" w:line="240" w:lineRule="auto"/>
        <w:ind w:left="1440" w:firstLine="9"/>
        <w:jc w:val="both"/>
        <w:rPr>
          <w:rFonts w:ascii="Arial" w:hAnsi="Arial" w:cs="Arial"/>
          <w:sz w:val="24"/>
          <w:szCs w:val="24"/>
        </w:rPr>
      </w:pPr>
      <w:r>
        <w:rPr>
          <w:rFonts w:ascii="Arial" w:hAnsi="Arial" w:cs="Arial"/>
          <w:sz w:val="24"/>
          <w:szCs w:val="24"/>
        </w:rPr>
        <w:t>Flexibility will be given to students with medical conditions and/or other special circumstances that are disclosed to FE Student Funding</w:t>
      </w:r>
      <w:r w:rsidR="00621EA6">
        <w:rPr>
          <w:rFonts w:ascii="Arial" w:hAnsi="Arial" w:cs="Arial"/>
          <w:sz w:val="24"/>
          <w:szCs w:val="24"/>
        </w:rPr>
        <w:t xml:space="preserve"> including:</w:t>
      </w:r>
    </w:p>
    <w:p w:rsidR="00621EA6" w:rsidRDefault="00621EA6" w:rsidP="008B78E6">
      <w:pPr>
        <w:spacing w:after="0" w:line="240" w:lineRule="auto"/>
        <w:ind w:left="1440" w:firstLine="9"/>
        <w:jc w:val="both"/>
        <w:rPr>
          <w:rFonts w:ascii="Arial" w:hAnsi="Arial" w:cs="Arial"/>
          <w:sz w:val="24"/>
          <w:szCs w:val="24"/>
        </w:rPr>
      </w:pPr>
    </w:p>
    <w:p w:rsidR="00621EA6" w:rsidRDefault="00621EA6" w:rsidP="00621EA6">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Young Carers</w:t>
      </w:r>
    </w:p>
    <w:p w:rsidR="00621EA6" w:rsidRDefault="00621EA6" w:rsidP="00621EA6">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Students with an EHCP</w:t>
      </w:r>
    </w:p>
    <w:p w:rsidR="00621EA6" w:rsidRDefault="00621EA6" w:rsidP="00621EA6">
      <w:pPr>
        <w:pStyle w:val="ListParagraph"/>
        <w:spacing w:after="0" w:line="240" w:lineRule="auto"/>
        <w:ind w:left="1809"/>
        <w:jc w:val="both"/>
        <w:rPr>
          <w:rFonts w:ascii="Arial" w:hAnsi="Arial" w:cs="Arial"/>
          <w:sz w:val="24"/>
          <w:szCs w:val="24"/>
        </w:rPr>
      </w:pPr>
    </w:p>
    <w:p w:rsidR="00EF01F1" w:rsidRPr="00621EA6" w:rsidRDefault="008B78E6" w:rsidP="00621EA6">
      <w:pPr>
        <w:pStyle w:val="ListParagraph"/>
        <w:spacing w:after="0" w:line="240" w:lineRule="auto"/>
        <w:ind w:left="1449"/>
        <w:jc w:val="both"/>
        <w:rPr>
          <w:rFonts w:ascii="Arial" w:hAnsi="Arial" w:cs="Arial"/>
          <w:sz w:val="24"/>
          <w:szCs w:val="24"/>
        </w:rPr>
      </w:pPr>
      <w:r w:rsidRPr="00621EA6">
        <w:rPr>
          <w:rFonts w:ascii="Arial" w:hAnsi="Arial" w:cs="Arial"/>
          <w:sz w:val="24"/>
          <w:szCs w:val="24"/>
        </w:rPr>
        <w:t>However, all students must attend/participate at a level that will enable them to successfully complete their course.</w:t>
      </w:r>
    </w:p>
    <w:p w:rsidR="008B78E6" w:rsidRDefault="008B78E6" w:rsidP="008B78E6">
      <w:pPr>
        <w:spacing w:after="0" w:line="240" w:lineRule="auto"/>
        <w:ind w:left="1440" w:firstLine="9"/>
        <w:jc w:val="both"/>
        <w:rPr>
          <w:rFonts w:ascii="Arial" w:hAnsi="Arial" w:cs="Arial"/>
          <w:sz w:val="24"/>
          <w:szCs w:val="24"/>
        </w:rPr>
      </w:pPr>
    </w:p>
    <w:p w:rsidR="008B78E6" w:rsidRDefault="008B78E6" w:rsidP="008B78E6">
      <w:pPr>
        <w:spacing w:after="0" w:line="240" w:lineRule="auto"/>
        <w:ind w:left="1440" w:firstLine="9"/>
        <w:jc w:val="both"/>
        <w:rPr>
          <w:rFonts w:ascii="Arial" w:hAnsi="Arial" w:cs="Arial"/>
          <w:sz w:val="24"/>
          <w:szCs w:val="24"/>
        </w:rPr>
      </w:pPr>
      <w:r>
        <w:rPr>
          <w:rFonts w:ascii="Arial" w:hAnsi="Arial" w:cs="Arial"/>
          <w:sz w:val="24"/>
          <w:szCs w:val="24"/>
        </w:rPr>
        <w:t>Where a student is working with an advisor or member of staff to improve their attendance/participation their previous record can be ignored and their attendance/participation monitored from a specific date.</w:t>
      </w:r>
    </w:p>
    <w:p w:rsidR="008B78E6" w:rsidRDefault="008B78E6" w:rsidP="008B78E6">
      <w:pPr>
        <w:spacing w:after="0" w:line="240" w:lineRule="auto"/>
        <w:ind w:left="1440" w:firstLine="9"/>
        <w:jc w:val="both"/>
        <w:rPr>
          <w:rFonts w:ascii="Arial" w:hAnsi="Arial" w:cs="Arial"/>
          <w:sz w:val="24"/>
          <w:szCs w:val="24"/>
        </w:rPr>
      </w:pPr>
    </w:p>
    <w:p w:rsidR="008B78E6" w:rsidRDefault="008B78E6" w:rsidP="008B78E6">
      <w:pPr>
        <w:spacing w:after="0" w:line="240" w:lineRule="auto"/>
        <w:ind w:left="1440" w:firstLine="9"/>
        <w:jc w:val="both"/>
        <w:rPr>
          <w:rFonts w:ascii="Arial" w:hAnsi="Arial" w:cs="Arial"/>
          <w:sz w:val="24"/>
          <w:szCs w:val="24"/>
        </w:rPr>
      </w:pPr>
      <w:r>
        <w:rPr>
          <w:rFonts w:ascii="Arial" w:hAnsi="Arial" w:cs="Arial"/>
          <w:sz w:val="24"/>
          <w:szCs w:val="24"/>
        </w:rPr>
        <w:t>Where a student has signed an attendance/participation agreement with FE Student Funding/the College.</w:t>
      </w:r>
    </w:p>
    <w:p w:rsidR="008B78E6" w:rsidRDefault="008B78E6" w:rsidP="008B78E6">
      <w:pPr>
        <w:spacing w:after="0" w:line="240" w:lineRule="auto"/>
        <w:ind w:left="1440" w:firstLine="9"/>
        <w:jc w:val="both"/>
        <w:rPr>
          <w:rFonts w:ascii="Arial" w:hAnsi="Arial" w:cs="Arial"/>
          <w:sz w:val="24"/>
          <w:szCs w:val="24"/>
        </w:rPr>
      </w:pPr>
    </w:p>
    <w:p w:rsidR="008B78E6" w:rsidRDefault="008B78E6" w:rsidP="008B78E6">
      <w:pPr>
        <w:spacing w:after="0" w:line="240" w:lineRule="auto"/>
        <w:ind w:left="720" w:firstLine="9"/>
        <w:jc w:val="both"/>
        <w:rPr>
          <w:rFonts w:ascii="Arial" w:hAnsi="Arial" w:cs="Arial"/>
          <w:sz w:val="24"/>
          <w:szCs w:val="24"/>
        </w:rPr>
      </w:pPr>
      <w:r>
        <w:rPr>
          <w:rFonts w:ascii="Arial" w:hAnsi="Arial" w:cs="Arial"/>
          <w:b/>
          <w:sz w:val="24"/>
          <w:szCs w:val="24"/>
        </w:rPr>
        <w:t>5.3.</w:t>
      </w:r>
      <w:r>
        <w:rPr>
          <w:rFonts w:ascii="Arial" w:hAnsi="Arial" w:cs="Arial"/>
          <w:b/>
          <w:sz w:val="24"/>
          <w:szCs w:val="24"/>
        </w:rPr>
        <w:tab/>
      </w:r>
      <w:r>
        <w:rPr>
          <w:rFonts w:ascii="Arial" w:hAnsi="Arial" w:cs="Arial"/>
          <w:b/>
          <w:sz w:val="24"/>
          <w:szCs w:val="24"/>
          <w:u w:val="single"/>
        </w:rPr>
        <w:t>Suspensions</w:t>
      </w:r>
    </w:p>
    <w:p w:rsidR="008B78E6" w:rsidRDefault="008B78E6" w:rsidP="008B78E6">
      <w:pPr>
        <w:spacing w:after="0" w:line="240" w:lineRule="auto"/>
        <w:ind w:left="720" w:firstLine="9"/>
        <w:jc w:val="both"/>
        <w:rPr>
          <w:rFonts w:ascii="Arial" w:hAnsi="Arial" w:cs="Arial"/>
          <w:sz w:val="24"/>
          <w:szCs w:val="24"/>
        </w:rPr>
      </w:pPr>
    </w:p>
    <w:p w:rsidR="008B78E6" w:rsidRDefault="008B78E6" w:rsidP="008B78E6">
      <w:pPr>
        <w:spacing w:after="0" w:line="240" w:lineRule="auto"/>
        <w:ind w:left="1440" w:hanging="711"/>
        <w:jc w:val="both"/>
        <w:rPr>
          <w:rFonts w:ascii="Arial" w:hAnsi="Arial" w:cs="Arial"/>
          <w:sz w:val="24"/>
          <w:szCs w:val="24"/>
        </w:rPr>
      </w:pPr>
      <w:r>
        <w:rPr>
          <w:rFonts w:ascii="Arial" w:hAnsi="Arial" w:cs="Arial"/>
          <w:sz w:val="24"/>
          <w:szCs w:val="24"/>
        </w:rPr>
        <w:tab/>
        <w:t>If a student has been suspended from College pending disciplinary action one of these options will be applied to their attendance:</w:t>
      </w:r>
    </w:p>
    <w:p w:rsidR="008B78E6" w:rsidRDefault="008B78E6" w:rsidP="008B78E6">
      <w:pPr>
        <w:spacing w:after="0" w:line="240" w:lineRule="auto"/>
        <w:ind w:left="1440" w:hanging="711"/>
        <w:jc w:val="both"/>
        <w:rPr>
          <w:rFonts w:ascii="Arial" w:hAnsi="Arial" w:cs="Arial"/>
          <w:sz w:val="24"/>
          <w:szCs w:val="24"/>
        </w:rPr>
      </w:pPr>
    </w:p>
    <w:p w:rsidR="008B78E6" w:rsidRDefault="008B78E6" w:rsidP="008B78E6">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If, when investigated, the outcome of the disciplinary procedures is that there is no case to answer, the time the student is absent will not affect their overall level of attendance</w:t>
      </w:r>
    </w:p>
    <w:p w:rsidR="008B78E6" w:rsidRDefault="008B78E6" w:rsidP="008B78E6">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If, when investigated, the outcome of the disciplinary procedures is that there is a case to answer, any suspension will count towards their attendance calculations</w:t>
      </w:r>
    </w:p>
    <w:p w:rsidR="00B66190" w:rsidRDefault="00B66190">
      <w:pPr>
        <w:rPr>
          <w:rFonts w:ascii="Arial" w:hAnsi="Arial" w:cs="Arial"/>
          <w:sz w:val="24"/>
          <w:szCs w:val="24"/>
        </w:rPr>
      </w:pPr>
      <w:r>
        <w:rPr>
          <w:rFonts w:ascii="Arial" w:hAnsi="Arial" w:cs="Arial"/>
          <w:sz w:val="24"/>
          <w:szCs w:val="24"/>
        </w:rPr>
        <w:br w:type="page"/>
      </w:r>
    </w:p>
    <w:p w:rsidR="008B78E6" w:rsidRDefault="008B78E6" w:rsidP="008B78E6">
      <w:pPr>
        <w:spacing w:after="0" w:line="240" w:lineRule="auto"/>
        <w:ind w:left="720"/>
        <w:jc w:val="both"/>
        <w:rPr>
          <w:rFonts w:ascii="Arial" w:hAnsi="Arial" w:cs="Arial"/>
          <w:sz w:val="24"/>
          <w:szCs w:val="24"/>
        </w:rPr>
      </w:pPr>
      <w:r>
        <w:rPr>
          <w:rFonts w:ascii="Arial" w:hAnsi="Arial" w:cs="Arial"/>
          <w:b/>
          <w:sz w:val="24"/>
          <w:szCs w:val="24"/>
        </w:rPr>
        <w:lastRenderedPageBreak/>
        <w:t>5.4.</w:t>
      </w:r>
      <w:r>
        <w:rPr>
          <w:rFonts w:ascii="Arial" w:hAnsi="Arial" w:cs="Arial"/>
          <w:b/>
          <w:sz w:val="24"/>
          <w:szCs w:val="24"/>
        </w:rPr>
        <w:tab/>
      </w:r>
      <w:r>
        <w:rPr>
          <w:rFonts w:ascii="Arial" w:hAnsi="Arial" w:cs="Arial"/>
          <w:b/>
          <w:sz w:val="24"/>
          <w:szCs w:val="24"/>
          <w:u w:val="single"/>
        </w:rPr>
        <w:t>Transfers</w:t>
      </w:r>
    </w:p>
    <w:p w:rsidR="008B78E6" w:rsidRDefault="008B78E6" w:rsidP="008B78E6">
      <w:pPr>
        <w:spacing w:after="0" w:line="240" w:lineRule="auto"/>
        <w:ind w:left="720"/>
        <w:jc w:val="both"/>
        <w:rPr>
          <w:rFonts w:ascii="Arial" w:hAnsi="Arial" w:cs="Arial"/>
          <w:sz w:val="24"/>
          <w:szCs w:val="24"/>
        </w:rPr>
      </w:pPr>
    </w:p>
    <w:p w:rsidR="008B78E6" w:rsidRDefault="008B78E6" w:rsidP="008B78E6">
      <w:pPr>
        <w:spacing w:after="0" w:line="240" w:lineRule="auto"/>
        <w:ind w:left="1440"/>
        <w:jc w:val="both"/>
        <w:rPr>
          <w:rFonts w:ascii="Arial" w:hAnsi="Arial" w:cs="Arial"/>
          <w:sz w:val="24"/>
          <w:szCs w:val="24"/>
        </w:rPr>
      </w:pPr>
      <w:r>
        <w:rPr>
          <w:rFonts w:ascii="Arial" w:hAnsi="Arial" w:cs="Arial"/>
          <w:sz w:val="24"/>
          <w:szCs w:val="24"/>
        </w:rPr>
        <w:t>Where a student transfers to another course, their level of attendance will be judged only on their new course.  Where a student transfers to another course they may not automatically qualify for another course materials payment.</w:t>
      </w:r>
    </w:p>
    <w:p w:rsidR="00621EA6" w:rsidRDefault="00621EA6" w:rsidP="008B78E6">
      <w:pPr>
        <w:spacing w:after="0" w:line="240" w:lineRule="auto"/>
        <w:ind w:left="1440"/>
        <w:jc w:val="both"/>
        <w:rPr>
          <w:rFonts w:ascii="Arial" w:hAnsi="Arial" w:cs="Arial"/>
          <w:sz w:val="24"/>
          <w:szCs w:val="24"/>
        </w:rPr>
      </w:pPr>
    </w:p>
    <w:p w:rsidR="00621EA6" w:rsidRDefault="00621EA6" w:rsidP="00621EA6">
      <w:pPr>
        <w:spacing w:after="0" w:line="240" w:lineRule="auto"/>
        <w:ind w:left="547" w:hanging="547"/>
        <w:rPr>
          <w:rFonts w:ascii="Arial" w:hAnsi="Arial" w:cs="Arial"/>
          <w:b/>
          <w:sz w:val="28"/>
          <w:szCs w:val="24"/>
          <w:u w:val="single"/>
        </w:rPr>
      </w:pPr>
      <w:r>
        <w:rPr>
          <w:rFonts w:ascii="Arial" w:hAnsi="Arial" w:cs="Arial"/>
          <w:b/>
          <w:sz w:val="28"/>
          <w:szCs w:val="24"/>
        </w:rPr>
        <w:t>6.</w:t>
      </w:r>
      <w:r w:rsidRPr="001218AB">
        <w:rPr>
          <w:rFonts w:ascii="Arial" w:hAnsi="Arial" w:cs="Arial"/>
          <w:b/>
          <w:sz w:val="28"/>
          <w:szCs w:val="24"/>
        </w:rPr>
        <w:tab/>
      </w:r>
      <w:r>
        <w:rPr>
          <w:rFonts w:ascii="Arial" w:hAnsi="Arial" w:cs="Arial"/>
          <w:b/>
          <w:sz w:val="28"/>
          <w:szCs w:val="24"/>
          <w:u w:val="single"/>
        </w:rPr>
        <w:t>How We Pay The Learner Support Fund Bursaries</w:t>
      </w:r>
    </w:p>
    <w:p w:rsidR="00B66190" w:rsidRPr="00356511" w:rsidRDefault="00B66190" w:rsidP="00356511">
      <w:pPr>
        <w:tabs>
          <w:tab w:val="left" w:pos="540"/>
        </w:tabs>
        <w:spacing w:after="0" w:line="240" w:lineRule="auto"/>
        <w:jc w:val="both"/>
        <w:rPr>
          <w:rFonts w:ascii="Arial" w:hAnsi="Arial" w:cs="Arial"/>
          <w:b/>
          <w:sz w:val="24"/>
          <w:szCs w:val="24"/>
          <w:u w:val="single"/>
        </w:rPr>
      </w:pPr>
    </w:p>
    <w:p w:rsidR="00B66190" w:rsidRDefault="00B66190" w:rsidP="00356511">
      <w:pPr>
        <w:tabs>
          <w:tab w:val="left" w:pos="540"/>
        </w:tabs>
        <w:spacing w:after="0" w:line="240" w:lineRule="auto"/>
        <w:ind w:left="567"/>
        <w:jc w:val="both"/>
        <w:rPr>
          <w:rFonts w:ascii="Arial" w:hAnsi="Arial" w:cs="Arial"/>
          <w:sz w:val="24"/>
          <w:szCs w:val="24"/>
        </w:rPr>
      </w:pPr>
      <w:r>
        <w:rPr>
          <w:rFonts w:ascii="Arial" w:hAnsi="Arial" w:cs="Arial"/>
          <w:sz w:val="24"/>
          <w:szCs w:val="24"/>
        </w:rPr>
        <w:t xml:space="preserve">Payments for books and </w:t>
      </w:r>
      <w:r w:rsidR="00356511">
        <w:rPr>
          <w:rFonts w:ascii="Arial" w:hAnsi="Arial" w:cs="Arial"/>
          <w:sz w:val="24"/>
          <w:szCs w:val="24"/>
        </w:rPr>
        <w:t xml:space="preserve">course </w:t>
      </w:r>
      <w:r>
        <w:rPr>
          <w:rFonts w:ascii="Arial" w:hAnsi="Arial" w:cs="Arial"/>
          <w:sz w:val="24"/>
          <w:szCs w:val="24"/>
        </w:rPr>
        <w:t>materials and, when bus passes are not provided will be made by BACs into the student’s bank account.</w:t>
      </w:r>
    </w:p>
    <w:p w:rsidR="00B66190" w:rsidRDefault="00B66190" w:rsidP="00356511">
      <w:pPr>
        <w:tabs>
          <w:tab w:val="left" w:pos="540"/>
        </w:tabs>
        <w:spacing w:after="0" w:line="240" w:lineRule="auto"/>
        <w:ind w:left="567" w:firstLine="63"/>
        <w:jc w:val="both"/>
        <w:rPr>
          <w:rFonts w:ascii="Arial" w:hAnsi="Arial" w:cs="Arial"/>
          <w:sz w:val="24"/>
          <w:szCs w:val="24"/>
        </w:rPr>
      </w:pPr>
    </w:p>
    <w:p w:rsidR="00B66190" w:rsidRDefault="00B66190" w:rsidP="00356511">
      <w:pPr>
        <w:tabs>
          <w:tab w:val="left" w:pos="540"/>
        </w:tabs>
        <w:spacing w:after="0" w:line="240" w:lineRule="auto"/>
        <w:ind w:left="567"/>
        <w:jc w:val="both"/>
        <w:rPr>
          <w:rFonts w:ascii="Arial" w:hAnsi="Arial" w:cs="Arial"/>
          <w:sz w:val="24"/>
          <w:szCs w:val="24"/>
        </w:rPr>
      </w:pPr>
      <w:r>
        <w:rPr>
          <w:rFonts w:ascii="Arial" w:hAnsi="Arial" w:cs="Arial"/>
          <w:sz w:val="24"/>
          <w:szCs w:val="24"/>
        </w:rPr>
        <w:t>Where a student is unable to have a bank account of their own or manage their own money the following can be arranged:</w:t>
      </w:r>
    </w:p>
    <w:p w:rsidR="00B66190" w:rsidRDefault="00B66190" w:rsidP="00356511">
      <w:pPr>
        <w:tabs>
          <w:tab w:val="left" w:pos="540"/>
        </w:tabs>
        <w:spacing w:after="0" w:line="240" w:lineRule="auto"/>
        <w:ind w:left="567" w:firstLine="63"/>
        <w:jc w:val="both"/>
        <w:rPr>
          <w:rFonts w:ascii="Arial" w:hAnsi="Arial" w:cs="Arial"/>
          <w:sz w:val="24"/>
          <w:szCs w:val="24"/>
        </w:rPr>
      </w:pPr>
    </w:p>
    <w:p w:rsidR="00B66190" w:rsidRDefault="00D404B0" w:rsidP="00356511">
      <w:pPr>
        <w:pStyle w:val="ListParagraph"/>
        <w:numPr>
          <w:ilvl w:val="0"/>
          <w:numId w:val="26"/>
        </w:numPr>
        <w:spacing w:after="0" w:line="240" w:lineRule="auto"/>
        <w:ind w:left="990" w:hanging="387"/>
        <w:jc w:val="both"/>
        <w:rPr>
          <w:rFonts w:ascii="Arial" w:hAnsi="Arial" w:cs="Arial"/>
          <w:sz w:val="24"/>
          <w:szCs w:val="24"/>
        </w:rPr>
      </w:pPr>
      <w:r>
        <w:rPr>
          <w:rFonts w:ascii="Arial" w:hAnsi="Arial" w:cs="Arial"/>
          <w:sz w:val="24"/>
          <w:szCs w:val="24"/>
        </w:rPr>
        <w:t xml:space="preserve">An </w:t>
      </w:r>
      <w:r w:rsidR="00B66190">
        <w:rPr>
          <w:rFonts w:ascii="Arial" w:hAnsi="Arial" w:cs="Arial"/>
          <w:sz w:val="24"/>
          <w:szCs w:val="24"/>
        </w:rPr>
        <w:t xml:space="preserve">Unaccompanied </w:t>
      </w:r>
      <w:r w:rsidR="007467A9">
        <w:rPr>
          <w:rFonts w:ascii="Arial" w:hAnsi="Arial" w:cs="Arial"/>
          <w:sz w:val="24"/>
          <w:szCs w:val="24"/>
        </w:rPr>
        <w:t>Asylum-Seeking</w:t>
      </w:r>
      <w:r w:rsidR="00B66190">
        <w:rPr>
          <w:rFonts w:ascii="Arial" w:hAnsi="Arial" w:cs="Arial"/>
          <w:sz w:val="24"/>
          <w:szCs w:val="24"/>
        </w:rPr>
        <w:t xml:space="preserve"> Child</w:t>
      </w:r>
      <w:r>
        <w:rPr>
          <w:rFonts w:ascii="Arial" w:hAnsi="Arial" w:cs="Arial"/>
          <w:sz w:val="24"/>
          <w:szCs w:val="24"/>
        </w:rPr>
        <w:t xml:space="preserve"> </w:t>
      </w:r>
      <w:r w:rsidR="00B66190">
        <w:rPr>
          <w:rFonts w:ascii="Arial" w:hAnsi="Arial" w:cs="Arial"/>
          <w:sz w:val="24"/>
          <w:szCs w:val="24"/>
        </w:rPr>
        <w:t>can have their money paid to Social Services who can then make arrangements for payment to them</w:t>
      </w:r>
    </w:p>
    <w:p w:rsidR="00B66190" w:rsidRPr="00B66190" w:rsidRDefault="00B66190" w:rsidP="00356511">
      <w:pPr>
        <w:pStyle w:val="ListParagraph"/>
        <w:numPr>
          <w:ilvl w:val="0"/>
          <w:numId w:val="26"/>
        </w:numPr>
        <w:spacing w:after="0" w:line="240" w:lineRule="auto"/>
        <w:ind w:left="990" w:hanging="387"/>
        <w:jc w:val="both"/>
        <w:rPr>
          <w:rFonts w:ascii="Arial" w:hAnsi="Arial" w:cs="Arial"/>
          <w:sz w:val="24"/>
          <w:szCs w:val="24"/>
        </w:rPr>
      </w:pPr>
      <w:r>
        <w:rPr>
          <w:rFonts w:ascii="Arial" w:hAnsi="Arial" w:cs="Arial"/>
          <w:sz w:val="24"/>
          <w:szCs w:val="24"/>
        </w:rPr>
        <w:t xml:space="preserve">Where a </w:t>
      </w:r>
      <w:r w:rsidRPr="00B66190">
        <w:rPr>
          <w:rFonts w:ascii="Arial" w:hAnsi="Arial" w:cs="Arial"/>
          <w:sz w:val="24"/>
          <w:szCs w:val="24"/>
        </w:rPr>
        <w:t>Power of Attorney is in place for the student, payment can be made to a third party</w:t>
      </w:r>
    </w:p>
    <w:p w:rsidR="00B66190" w:rsidRDefault="00B66190" w:rsidP="00356511">
      <w:pPr>
        <w:spacing w:after="0" w:line="240" w:lineRule="auto"/>
        <w:ind w:left="567" w:firstLine="63"/>
        <w:jc w:val="both"/>
        <w:rPr>
          <w:rFonts w:ascii="Arial" w:hAnsi="Arial" w:cs="Arial"/>
          <w:sz w:val="24"/>
          <w:szCs w:val="24"/>
        </w:rPr>
      </w:pPr>
    </w:p>
    <w:p w:rsidR="00B66190" w:rsidRDefault="00356511" w:rsidP="00356511">
      <w:pPr>
        <w:spacing w:after="0" w:line="240" w:lineRule="auto"/>
        <w:ind w:left="576" w:hanging="576"/>
        <w:jc w:val="both"/>
        <w:rPr>
          <w:rFonts w:ascii="Arial" w:hAnsi="Arial" w:cs="Arial"/>
          <w:sz w:val="24"/>
          <w:szCs w:val="24"/>
        </w:rPr>
      </w:pPr>
      <w:r>
        <w:rPr>
          <w:rFonts w:ascii="Arial" w:hAnsi="Arial" w:cs="Arial"/>
          <w:sz w:val="24"/>
          <w:szCs w:val="24"/>
        </w:rPr>
        <w:tab/>
      </w:r>
      <w:r w:rsidR="00B66190">
        <w:rPr>
          <w:rFonts w:ascii="Arial" w:hAnsi="Arial" w:cs="Arial"/>
          <w:sz w:val="24"/>
          <w:szCs w:val="24"/>
        </w:rPr>
        <w:t>No award of less than £20 will normally be made.</w:t>
      </w:r>
    </w:p>
    <w:p w:rsidR="00B66190" w:rsidRDefault="00B66190" w:rsidP="00B66190">
      <w:pPr>
        <w:spacing w:after="0" w:line="240" w:lineRule="auto"/>
        <w:ind w:left="540" w:hanging="540"/>
        <w:jc w:val="both"/>
        <w:rPr>
          <w:rFonts w:ascii="Arial" w:hAnsi="Arial" w:cs="Arial"/>
          <w:sz w:val="24"/>
          <w:szCs w:val="24"/>
        </w:rPr>
      </w:pPr>
    </w:p>
    <w:p w:rsidR="008B78E6" w:rsidRPr="001218AB" w:rsidRDefault="003A3854" w:rsidP="008B78E6">
      <w:pPr>
        <w:spacing w:after="0" w:line="240" w:lineRule="auto"/>
        <w:ind w:left="547" w:hanging="547"/>
        <w:rPr>
          <w:rFonts w:ascii="Arial" w:hAnsi="Arial" w:cs="Arial"/>
          <w:b/>
          <w:sz w:val="24"/>
          <w:szCs w:val="24"/>
        </w:rPr>
      </w:pPr>
      <w:r>
        <w:rPr>
          <w:rFonts w:ascii="Arial" w:hAnsi="Arial" w:cs="Arial"/>
          <w:b/>
          <w:sz w:val="28"/>
          <w:szCs w:val="24"/>
        </w:rPr>
        <w:t>7</w:t>
      </w:r>
      <w:r w:rsidR="008B78E6">
        <w:rPr>
          <w:rFonts w:ascii="Arial" w:hAnsi="Arial" w:cs="Arial"/>
          <w:b/>
          <w:sz w:val="28"/>
          <w:szCs w:val="24"/>
        </w:rPr>
        <w:t>.</w:t>
      </w:r>
      <w:r w:rsidR="008B78E6" w:rsidRPr="001218AB">
        <w:rPr>
          <w:rFonts w:ascii="Arial" w:hAnsi="Arial" w:cs="Arial"/>
          <w:b/>
          <w:sz w:val="28"/>
          <w:szCs w:val="24"/>
        </w:rPr>
        <w:tab/>
      </w:r>
      <w:r w:rsidR="008B78E6">
        <w:rPr>
          <w:rFonts w:ascii="Arial" w:hAnsi="Arial" w:cs="Arial"/>
          <w:b/>
          <w:sz w:val="28"/>
          <w:szCs w:val="24"/>
          <w:u w:val="single"/>
        </w:rPr>
        <w:t>What Financial Support Can A Student Get</w:t>
      </w:r>
    </w:p>
    <w:p w:rsidR="008B78E6" w:rsidRDefault="008B78E6" w:rsidP="008B78E6">
      <w:pPr>
        <w:spacing w:after="0" w:line="240" w:lineRule="auto"/>
        <w:ind w:left="547" w:hanging="547"/>
        <w:rPr>
          <w:rFonts w:ascii="Arial" w:hAnsi="Arial" w:cs="Arial"/>
          <w:sz w:val="24"/>
          <w:szCs w:val="24"/>
        </w:rPr>
      </w:pPr>
    </w:p>
    <w:p w:rsidR="008B78E6" w:rsidRDefault="008B78E6" w:rsidP="008B78E6">
      <w:pPr>
        <w:spacing w:after="0" w:line="240" w:lineRule="auto"/>
        <w:ind w:left="540" w:hanging="540"/>
        <w:jc w:val="both"/>
        <w:rPr>
          <w:rFonts w:ascii="Arial" w:hAnsi="Arial" w:cs="Arial"/>
          <w:sz w:val="24"/>
          <w:szCs w:val="24"/>
        </w:rPr>
      </w:pPr>
      <w:r>
        <w:rPr>
          <w:rFonts w:ascii="Arial" w:hAnsi="Arial" w:cs="Arial"/>
          <w:sz w:val="24"/>
          <w:szCs w:val="24"/>
        </w:rPr>
        <w:tab/>
        <w:t>All applications are assessed individually and how much money a student gets depends on personal circumstances.</w:t>
      </w:r>
    </w:p>
    <w:p w:rsidR="008B78E6" w:rsidRDefault="008B78E6" w:rsidP="008B78E6">
      <w:pPr>
        <w:spacing w:after="0" w:line="240" w:lineRule="auto"/>
        <w:ind w:left="540" w:hanging="540"/>
        <w:jc w:val="both"/>
        <w:rPr>
          <w:rFonts w:ascii="Arial" w:hAnsi="Arial" w:cs="Arial"/>
          <w:sz w:val="24"/>
          <w:szCs w:val="24"/>
        </w:rPr>
      </w:pPr>
    </w:p>
    <w:p w:rsidR="008B78E6" w:rsidRDefault="008B78E6" w:rsidP="008B78E6">
      <w:pPr>
        <w:spacing w:after="0" w:line="240" w:lineRule="auto"/>
        <w:ind w:left="540" w:hanging="540"/>
        <w:jc w:val="both"/>
        <w:rPr>
          <w:rFonts w:ascii="Arial" w:hAnsi="Arial" w:cs="Arial"/>
          <w:sz w:val="24"/>
          <w:szCs w:val="24"/>
        </w:rPr>
      </w:pPr>
      <w:r>
        <w:rPr>
          <w:rFonts w:ascii="Arial" w:hAnsi="Arial" w:cs="Arial"/>
          <w:sz w:val="24"/>
          <w:szCs w:val="24"/>
        </w:rPr>
        <w:tab/>
        <w:t>The assessment that is done will be based on the course</w:t>
      </w:r>
      <w:r w:rsidR="00F06710">
        <w:rPr>
          <w:rFonts w:ascii="Arial" w:hAnsi="Arial" w:cs="Arial"/>
          <w:sz w:val="24"/>
          <w:szCs w:val="24"/>
        </w:rPr>
        <w:t>(</w:t>
      </w:r>
      <w:r>
        <w:rPr>
          <w:rFonts w:ascii="Arial" w:hAnsi="Arial" w:cs="Arial"/>
          <w:sz w:val="24"/>
          <w:szCs w:val="24"/>
        </w:rPr>
        <w:t>s</w:t>
      </w:r>
      <w:r w:rsidR="00F06710">
        <w:rPr>
          <w:rFonts w:ascii="Arial" w:hAnsi="Arial" w:cs="Arial"/>
          <w:sz w:val="24"/>
          <w:szCs w:val="24"/>
        </w:rPr>
        <w:t>)</w:t>
      </w:r>
      <w:r>
        <w:rPr>
          <w:rFonts w:ascii="Arial" w:hAnsi="Arial" w:cs="Arial"/>
          <w:sz w:val="24"/>
          <w:szCs w:val="24"/>
        </w:rPr>
        <w:t xml:space="preserve"> the student is enrolled on at the time they apply to the fund.  If they enrol on additional courses after this, it is their responsibility to notify FE Student Funding so they can be re-assessed.</w:t>
      </w:r>
    </w:p>
    <w:p w:rsidR="008B78E6" w:rsidRDefault="008B78E6" w:rsidP="008B78E6">
      <w:pPr>
        <w:spacing w:after="0" w:line="240" w:lineRule="auto"/>
        <w:ind w:left="540" w:hanging="540"/>
        <w:jc w:val="both"/>
        <w:rPr>
          <w:rFonts w:ascii="Arial" w:hAnsi="Arial" w:cs="Arial"/>
          <w:sz w:val="24"/>
          <w:szCs w:val="24"/>
        </w:rPr>
      </w:pPr>
    </w:p>
    <w:p w:rsidR="008B78E6" w:rsidRDefault="008B78E6" w:rsidP="008B78E6">
      <w:pPr>
        <w:spacing w:after="0" w:line="240" w:lineRule="auto"/>
        <w:ind w:left="540" w:hanging="540"/>
        <w:jc w:val="both"/>
        <w:rPr>
          <w:rFonts w:ascii="Arial" w:hAnsi="Arial" w:cs="Arial"/>
          <w:sz w:val="24"/>
          <w:szCs w:val="24"/>
        </w:rPr>
      </w:pPr>
      <w:r>
        <w:rPr>
          <w:rFonts w:ascii="Arial" w:hAnsi="Arial" w:cs="Arial"/>
          <w:sz w:val="24"/>
          <w:szCs w:val="24"/>
        </w:rPr>
        <w:tab/>
        <w:t>Every care is made to ensure each student receives the correct assessment.  However, if an error is made in assessing a student’s grant and too much is awarded to the student, the College reserves the right to amend the award and, if already paid, ask for the money to be repaid.  If too little has been awarded to the student this will be amended so the student receives the correct amount.</w:t>
      </w:r>
    </w:p>
    <w:p w:rsidR="006277B8" w:rsidRDefault="006277B8" w:rsidP="008B78E6">
      <w:pPr>
        <w:spacing w:after="0" w:line="240" w:lineRule="auto"/>
        <w:ind w:left="540" w:hanging="540"/>
        <w:jc w:val="both"/>
        <w:rPr>
          <w:rFonts w:ascii="Arial" w:hAnsi="Arial" w:cs="Arial"/>
          <w:sz w:val="24"/>
          <w:szCs w:val="24"/>
        </w:rPr>
      </w:pPr>
    </w:p>
    <w:p w:rsidR="006277B8" w:rsidRDefault="006277B8" w:rsidP="008B78E6">
      <w:pPr>
        <w:spacing w:after="0" w:line="240" w:lineRule="auto"/>
        <w:ind w:left="540" w:hanging="540"/>
        <w:jc w:val="both"/>
        <w:rPr>
          <w:rFonts w:ascii="Arial" w:hAnsi="Arial" w:cs="Arial"/>
          <w:sz w:val="24"/>
          <w:szCs w:val="24"/>
        </w:rPr>
      </w:pPr>
      <w:r>
        <w:rPr>
          <w:rFonts w:ascii="Arial" w:hAnsi="Arial" w:cs="Arial"/>
          <w:sz w:val="24"/>
          <w:szCs w:val="24"/>
        </w:rPr>
        <w:tab/>
        <w:t>Below are the guidelines used to decide what help is available for each student.</w:t>
      </w:r>
    </w:p>
    <w:p w:rsidR="00D404B0" w:rsidRDefault="00D404B0" w:rsidP="008B78E6">
      <w:pPr>
        <w:spacing w:after="0" w:line="240" w:lineRule="auto"/>
        <w:ind w:left="540" w:hanging="540"/>
        <w:jc w:val="both"/>
        <w:rPr>
          <w:rFonts w:ascii="Arial" w:hAnsi="Arial" w:cs="Arial"/>
          <w:sz w:val="24"/>
          <w:szCs w:val="24"/>
        </w:rPr>
      </w:pPr>
    </w:p>
    <w:p w:rsidR="00D404B0" w:rsidRDefault="00D404B0" w:rsidP="00D404B0">
      <w:pPr>
        <w:spacing w:after="0" w:line="240" w:lineRule="auto"/>
        <w:ind w:left="540" w:hanging="540"/>
        <w:jc w:val="both"/>
        <w:rPr>
          <w:rFonts w:ascii="Arial" w:hAnsi="Arial" w:cs="Arial"/>
          <w:sz w:val="24"/>
          <w:szCs w:val="24"/>
        </w:rPr>
      </w:pPr>
      <w:r>
        <w:rPr>
          <w:rFonts w:ascii="Arial" w:hAnsi="Arial" w:cs="Arial"/>
          <w:b/>
          <w:sz w:val="24"/>
          <w:szCs w:val="24"/>
        </w:rPr>
        <w:tab/>
        <w:t>7.1.</w:t>
      </w:r>
      <w:r>
        <w:rPr>
          <w:rFonts w:ascii="Arial" w:hAnsi="Arial" w:cs="Arial"/>
          <w:b/>
          <w:sz w:val="24"/>
          <w:szCs w:val="24"/>
        </w:rPr>
        <w:tab/>
      </w:r>
      <w:r>
        <w:rPr>
          <w:rFonts w:ascii="Arial" w:hAnsi="Arial" w:cs="Arial"/>
          <w:b/>
          <w:sz w:val="24"/>
          <w:szCs w:val="24"/>
          <w:u w:val="single"/>
        </w:rPr>
        <w:t>Full-time Premium Bursary</w:t>
      </w:r>
    </w:p>
    <w:p w:rsidR="00D404B0" w:rsidRDefault="00D404B0" w:rsidP="00D404B0">
      <w:pPr>
        <w:spacing w:after="0" w:line="240" w:lineRule="auto"/>
        <w:ind w:left="540" w:hanging="540"/>
        <w:jc w:val="both"/>
        <w:rPr>
          <w:rFonts w:ascii="Arial" w:hAnsi="Arial" w:cs="Arial"/>
          <w:sz w:val="24"/>
          <w:szCs w:val="24"/>
        </w:rPr>
      </w:pPr>
    </w:p>
    <w:p w:rsidR="00D404B0" w:rsidRDefault="00D404B0" w:rsidP="00D404B0">
      <w:pPr>
        <w:tabs>
          <w:tab w:val="left" w:pos="1440"/>
        </w:tabs>
        <w:spacing w:after="0" w:line="240" w:lineRule="auto"/>
        <w:ind w:left="1440" w:hanging="720"/>
        <w:jc w:val="both"/>
        <w:rPr>
          <w:rFonts w:ascii="Arial" w:hAnsi="Arial" w:cs="Arial"/>
          <w:sz w:val="24"/>
          <w:szCs w:val="24"/>
        </w:rPr>
      </w:pPr>
      <w:r>
        <w:rPr>
          <w:rFonts w:ascii="Arial" w:hAnsi="Arial" w:cs="Arial"/>
          <w:sz w:val="24"/>
          <w:szCs w:val="24"/>
        </w:rPr>
        <w:tab/>
        <w:t>Students eligible for the Premium Bursary all academic year will be considered for the following elements of funding (maximum support available £1,200):</w:t>
      </w:r>
    </w:p>
    <w:p w:rsidR="00D404B0" w:rsidRDefault="00D404B0" w:rsidP="00D404B0">
      <w:pPr>
        <w:tabs>
          <w:tab w:val="left" w:pos="1440"/>
        </w:tabs>
        <w:spacing w:after="0" w:line="240" w:lineRule="auto"/>
        <w:ind w:left="1440" w:hanging="720"/>
        <w:jc w:val="both"/>
        <w:rPr>
          <w:rFonts w:ascii="Arial" w:hAnsi="Arial" w:cs="Arial"/>
          <w:sz w:val="24"/>
          <w:szCs w:val="24"/>
        </w:rPr>
      </w:pPr>
    </w:p>
    <w:p w:rsidR="00D404B0" w:rsidRDefault="00D404B0" w:rsidP="00D404B0">
      <w:pPr>
        <w:tabs>
          <w:tab w:val="left" w:pos="1440"/>
        </w:tabs>
        <w:spacing w:after="0" w:line="240" w:lineRule="auto"/>
        <w:ind w:left="1440" w:hanging="720"/>
        <w:jc w:val="both"/>
        <w:rPr>
          <w:rFonts w:ascii="Arial" w:hAnsi="Arial" w:cs="Arial"/>
          <w:sz w:val="24"/>
          <w:szCs w:val="24"/>
        </w:rPr>
      </w:pPr>
      <w:r>
        <w:rPr>
          <w:rFonts w:ascii="Arial" w:hAnsi="Arial" w:cs="Arial"/>
          <w:sz w:val="24"/>
          <w:szCs w:val="24"/>
        </w:rPr>
        <w:tab/>
      </w:r>
    </w:p>
    <w:p w:rsidR="00D404B0" w:rsidRDefault="00D404B0">
      <w:pPr>
        <w:rPr>
          <w:rFonts w:ascii="Arial" w:hAnsi="Arial" w:cs="Arial"/>
          <w:sz w:val="24"/>
          <w:szCs w:val="24"/>
        </w:rPr>
      </w:pPr>
      <w:r>
        <w:rPr>
          <w:rFonts w:ascii="Arial" w:hAnsi="Arial" w:cs="Arial"/>
          <w:sz w:val="24"/>
          <w:szCs w:val="24"/>
        </w:rPr>
        <w:br w:type="page"/>
      </w:r>
    </w:p>
    <w:p w:rsidR="00D404B0" w:rsidRPr="00D404B0" w:rsidRDefault="00D404B0" w:rsidP="00D404B0">
      <w:pPr>
        <w:tabs>
          <w:tab w:val="left" w:pos="1440"/>
        </w:tabs>
        <w:spacing w:after="0" w:line="240" w:lineRule="auto"/>
        <w:ind w:left="1440" w:hanging="720"/>
        <w:jc w:val="both"/>
        <w:rPr>
          <w:rFonts w:ascii="Arial" w:hAnsi="Arial" w:cs="Arial"/>
          <w:b/>
          <w:sz w:val="24"/>
          <w:szCs w:val="24"/>
        </w:rPr>
      </w:pPr>
      <w:r>
        <w:rPr>
          <w:rFonts w:ascii="Arial" w:hAnsi="Arial" w:cs="Arial"/>
          <w:sz w:val="24"/>
          <w:szCs w:val="24"/>
        </w:rPr>
        <w:lastRenderedPageBreak/>
        <w:tab/>
      </w:r>
      <w:r w:rsidRPr="00D404B0">
        <w:rPr>
          <w:rFonts w:ascii="Arial" w:hAnsi="Arial" w:cs="Arial"/>
          <w:b/>
          <w:sz w:val="24"/>
          <w:szCs w:val="24"/>
        </w:rPr>
        <w:t>Travel</w:t>
      </w:r>
    </w:p>
    <w:p w:rsidR="00D404B0" w:rsidRDefault="00D404B0" w:rsidP="00D404B0">
      <w:pPr>
        <w:tabs>
          <w:tab w:val="left" w:pos="1440"/>
        </w:tabs>
        <w:spacing w:after="0" w:line="240" w:lineRule="auto"/>
        <w:ind w:left="1440" w:hanging="720"/>
        <w:jc w:val="both"/>
        <w:rPr>
          <w:rFonts w:ascii="Arial" w:hAnsi="Arial" w:cs="Arial"/>
          <w:sz w:val="24"/>
          <w:szCs w:val="24"/>
        </w:rPr>
      </w:pPr>
    </w:p>
    <w:p w:rsidR="00D404B0" w:rsidRDefault="00D404B0" w:rsidP="00D404B0">
      <w:pPr>
        <w:tabs>
          <w:tab w:val="left" w:pos="1440"/>
        </w:tabs>
        <w:spacing w:after="0" w:line="240" w:lineRule="auto"/>
        <w:ind w:left="1440" w:hanging="720"/>
        <w:jc w:val="both"/>
        <w:rPr>
          <w:rFonts w:ascii="Arial" w:hAnsi="Arial" w:cs="Arial"/>
          <w:sz w:val="24"/>
          <w:szCs w:val="24"/>
        </w:rPr>
      </w:pPr>
      <w:r>
        <w:rPr>
          <w:rFonts w:ascii="Arial" w:hAnsi="Arial" w:cs="Arial"/>
          <w:sz w:val="24"/>
          <w:szCs w:val="24"/>
        </w:rPr>
        <w:tab/>
        <w:t>Students who:</w:t>
      </w:r>
    </w:p>
    <w:p w:rsidR="00D404B0" w:rsidRDefault="00D404B0" w:rsidP="00D404B0">
      <w:pPr>
        <w:tabs>
          <w:tab w:val="left" w:pos="1440"/>
        </w:tabs>
        <w:spacing w:after="0" w:line="240" w:lineRule="auto"/>
        <w:ind w:left="1440" w:hanging="720"/>
        <w:jc w:val="both"/>
        <w:rPr>
          <w:rFonts w:ascii="Arial" w:hAnsi="Arial" w:cs="Arial"/>
          <w:sz w:val="24"/>
          <w:szCs w:val="24"/>
        </w:rPr>
      </w:pPr>
    </w:p>
    <w:p w:rsidR="00D404B0" w:rsidRDefault="00D404B0" w:rsidP="00D404B0">
      <w:pPr>
        <w:pStyle w:val="ListParagraph"/>
        <w:numPr>
          <w:ilvl w:val="0"/>
          <w:numId w:val="27"/>
        </w:numPr>
        <w:tabs>
          <w:tab w:val="left" w:pos="1440"/>
        </w:tabs>
        <w:spacing w:after="0" w:line="240" w:lineRule="auto"/>
        <w:jc w:val="both"/>
        <w:rPr>
          <w:rFonts w:ascii="Arial" w:hAnsi="Arial" w:cs="Arial"/>
          <w:sz w:val="24"/>
          <w:szCs w:val="24"/>
        </w:rPr>
      </w:pPr>
      <w:r>
        <w:rPr>
          <w:rFonts w:ascii="Arial" w:hAnsi="Arial" w:cs="Arial"/>
          <w:sz w:val="24"/>
          <w:szCs w:val="24"/>
        </w:rPr>
        <w:t>Live more than a mile from College</w:t>
      </w:r>
    </w:p>
    <w:p w:rsidR="00D404B0" w:rsidRDefault="00D404B0" w:rsidP="00D404B0">
      <w:pPr>
        <w:pStyle w:val="ListParagraph"/>
        <w:numPr>
          <w:ilvl w:val="0"/>
          <w:numId w:val="27"/>
        </w:numPr>
        <w:tabs>
          <w:tab w:val="left" w:pos="1440"/>
        </w:tabs>
        <w:spacing w:after="0" w:line="240" w:lineRule="auto"/>
        <w:jc w:val="both"/>
        <w:rPr>
          <w:rFonts w:ascii="Arial" w:hAnsi="Arial" w:cs="Arial"/>
          <w:sz w:val="24"/>
          <w:szCs w:val="24"/>
        </w:rPr>
      </w:pPr>
      <w:r>
        <w:rPr>
          <w:rFonts w:ascii="Arial" w:hAnsi="Arial" w:cs="Arial"/>
          <w:sz w:val="24"/>
          <w:szCs w:val="24"/>
        </w:rPr>
        <w:t>Have special circumstances that mean they cannot walk a mile</w:t>
      </w:r>
    </w:p>
    <w:p w:rsidR="00D404B0" w:rsidRDefault="00D404B0" w:rsidP="00D404B0">
      <w:pPr>
        <w:pStyle w:val="ListParagraph"/>
        <w:tabs>
          <w:tab w:val="left" w:pos="1440"/>
        </w:tabs>
        <w:spacing w:after="0" w:line="240" w:lineRule="auto"/>
        <w:ind w:left="1800"/>
        <w:jc w:val="both"/>
        <w:rPr>
          <w:rFonts w:ascii="Arial" w:hAnsi="Arial" w:cs="Arial"/>
          <w:sz w:val="24"/>
          <w:szCs w:val="24"/>
        </w:rPr>
      </w:pPr>
    </w:p>
    <w:p w:rsidR="00D404B0" w:rsidRDefault="00D404B0" w:rsidP="00D404B0">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 xml:space="preserve">Provision of bus passes or where the student prefers payments equivalent to the cheapest </w:t>
      </w:r>
      <w:r w:rsidR="00FF0E5E">
        <w:rPr>
          <w:rFonts w:ascii="Arial" w:hAnsi="Arial" w:cs="Arial"/>
          <w:sz w:val="24"/>
          <w:szCs w:val="24"/>
        </w:rPr>
        <w:t>form of transport to College.</w:t>
      </w:r>
    </w:p>
    <w:p w:rsidR="00FF0E5E" w:rsidRDefault="00FF0E5E" w:rsidP="00D404B0">
      <w:pPr>
        <w:pStyle w:val="ListParagraph"/>
        <w:tabs>
          <w:tab w:val="left" w:pos="1440"/>
        </w:tabs>
        <w:spacing w:after="0" w:line="240" w:lineRule="auto"/>
        <w:ind w:left="1440"/>
        <w:jc w:val="both"/>
        <w:rPr>
          <w:rFonts w:ascii="Arial" w:hAnsi="Arial" w:cs="Arial"/>
          <w:sz w:val="24"/>
          <w:szCs w:val="24"/>
        </w:rPr>
      </w:pPr>
    </w:p>
    <w:p w:rsidR="00FF0E5E" w:rsidRDefault="00FF0E5E" w:rsidP="00D404B0">
      <w:pPr>
        <w:pStyle w:val="ListParagraph"/>
        <w:tabs>
          <w:tab w:val="left" w:pos="1440"/>
        </w:tabs>
        <w:spacing w:after="0" w:line="240" w:lineRule="auto"/>
        <w:ind w:left="1440"/>
        <w:jc w:val="both"/>
        <w:rPr>
          <w:rFonts w:ascii="Arial" w:hAnsi="Arial" w:cs="Arial"/>
          <w:b/>
          <w:sz w:val="24"/>
          <w:szCs w:val="24"/>
        </w:rPr>
      </w:pPr>
      <w:r>
        <w:rPr>
          <w:rFonts w:ascii="Arial" w:hAnsi="Arial" w:cs="Arial"/>
          <w:b/>
          <w:sz w:val="24"/>
          <w:szCs w:val="24"/>
        </w:rPr>
        <w:t>Meals</w:t>
      </w:r>
    </w:p>
    <w:p w:rsidR="009B62EB" w:rsidRDefault="009B62EB" w:rsidP="00D404B0">
      <w:pPr>
        <w:pStyle w:val="ListParagraph"/>
        <w:tabs>
          <w:tab w:val="left" w:pos="1440"/>
        </w:tabs>
        <w:spacing w:after="0" w:line="240" w:lineRule="auto"/>
        <w:ind w:left="1440"/>
        <w:jc w:val="both"/>
        <w:rPr>
          <w:rFonts w:ascii="Arial" w:hAnsi="Arial" w:cs="Arial"/>
          <w:sz w:val="24"/>
          <w:szCs w:val="24"/>
        </w:rPr>
      </w:pPr>
    </w:p>
    <w:p w:rsidR="009B62EB" w:rsidRPr="009B62EB" w:rsidRDefault="009B62EB" w:rsidP="00D404B0">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 xml:space="preserve">All students in receipt of a </w:t>
      </w:r>
      <w:r w:rsidR="00FE0193">
        <w:rPr>
          <w:rFonts w:ascii="Arial" w:hAnsi="Arial" w:cs="Arial"/>
          <w:sz w:val="24"/>
          <w:szCs w:val="24"/>
        </w:rPr>
        <w:t xml:space="preserve">bursary will be offered a free breakfast on every day that they study at the college. </w:t>
      </w:r>
    </w:p>
    <w:p w:rsidR="00FF0E5E" w:rsidRDefault="00FF0E5E" w:rsidP="00D404B0">
      <w:pPr>
        <w:pStyle w:val="ListParagraph"/>
        <w:tabs>
          <w:tab w:val="left" w:pos="1440"/>
        </w:tabs>
        <w:spacing w:after="0" w:line="240" w:lineRule="auto"/>
        <w:ind w:left="1440"/>
        <w:jc w:val="both"/>
        <w:rPr>
          <w:rFonts w:ascii="Arial" w:hAnsi="Arial" w:cs="Arial"/>
          <w:sz w:val="24"/>
          <w:szCs w:val="24"/>
        </w:rPr>
      </w:pPr>
    </w:p>
    <w:p w:rsidR="00FF0E5E" w:rsidRDefault="00FF0E5E" w:rsidP="00D404B0">
      <w:pPr>
        <w:pStyle w:val="ListParagraph"/>
        <w:tabs>
          <w:tab w:val="left" w:pos="1440"/>
        </w:tabs>
        <w:spacing w:after="0" w:line="240" w:lineRule="auto"/>
        <w:ind w:left="1440"/>
        <w:jc w:val="both"/>
        <w:rPr>
          <w:rFonts w:ascii="Arial" w:hAnsi="Arial" w:cs="Arial"/>
          <w:sz w:val="24"/>
          <w:szCs w:val="24"/>
        </w:rPr>
      </w:pPr>
    </w:p>
    <w:p w:rsidR="00FF0E5E" w:rsidRDefault="00FF0E5E" w:rsidP="00D404B0">
      <w:pPr>
        <w:pStyle w:val="ListParagraph"/>
        <w:tabs>
          <w:tab w:val="left" w:pos="1440"/>
        </w:tabs>
        <w:spacing w:after="0" w:line="240" w:lineRule="auto"/>
        <w:ind w:left="1440"/>
        <w:jc w:val="both"/>
        <w:rPr>
          <w:rFonts w:ascii="Arial" w:hAnsi="Arial" w:cs="Arial"/>
          <w:sz w:val="24"/>
          <w:szCs w:val="24"/>
        </w:rPr>
      </w:pPr>
      <w:r>
        <w:rPr>
          <w:rFonts w:ascii="Arial" w:hAnsi="Arial" w:cs="Arial"/>
          <w:b/>
          <w:sz w:val="24"/>
          <w:szCs w:val="24"/>
        </w:rPr>
        <w:t>Course / Other Costs</w:t>
      </w:r>
    </w:p>
    <w:p w:rsidR="00FF0E5E" w:rsidRDefault="00FF0E5E" w:rsidP="00D404B0">
      <w:pPr>
        <w:pStyle w:val="ListParagraph"/>
        <w:tabs>
          <w:tab w:val="left" w:pos="1440"/>
        </w:tabs>
        <w:spacing w:after="0" w:line="240" w:lineRule="auto"/>
        <w:ind w:left="1440"/>
        <w:jc w:val="both"/>
        <w:rPr>
          <w:rFonts w:ascii="Arial" w:hAnsi="Arial" w:cs="Arial"/>
          <w:sz w:val="24"/>
          <w:szCs w:val="24"/>
        </w:rPr>
      </w:pPr>
    </w:p>
    <w:p w:rsidR="00FF0E5E" w:rsidRDefault="00FF0E5E" w:rsidP="00D404B0">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Depending on how much a student needs to spend on books, course materials, uniform, University visits, course visits, internet connection and IT equipment a grant will be given for course costs.  There is no minimum/maximum grant, but the overall support the student can receive from the Premium bursary will not exceed £1,200.</w:t>
      </w:r>
    </w:p>
    <w:p w:rsidR="00FF0E5E" w:rsidRDefault="00FF0E5E" w:rsidP="00D404B0">
      <w:pPr>
        <w:pStyle w:val="ListParagraph"/>
        <w:tabs>
          <w:tab w:val="left" w:pos="1440"/>
        </w:tabs>
        <w:spacing w:after="0" w:line="240" w:lineRule="auto"/>
        <w:ind w:left="1440"/>
        <w:jc w:val="both"/>
        <w:rPr>
          <w:rFonts w:ascii="Arial" w:hAnsi="Arial" w:cs="Arial"/>
          <w:sz w:val="24"/>
          <w:szCs w:val="24"/>
        </w:rPr>
      </w:pPr>
    </w:p>
    <w:p w:rsidR="00FF0E5E" w:rsidRDefault="00FF0E5E" w:rsidP="00FF0E5E">
      <w:pPr>
        <w:spacing w:after="0" w:line="240" w:lineRule="auto"/>
        <w:ind w:left="540" w:hanging="540"/>
        <w:jc w:val="both"/>
        <w:rPr>
          <w:rFonts w:ascii="Arial" w:hAnsi="Arial" w:cs="Arial"/>
          <w:sz w:val="24"/>
          <w:szCs w:val="24"/>
        </w:rPr>
      </w:pPr>
      <w:r>
        <w:rPr>
          <w:rFonts w:ascii="Arial" w:hAnsi="Arial" w:cs="Arial"/>
          <w:b/>
          <w:sz w:val="24"/>
          <w:szCs w:val="24"/>
        </w:rPr>
        <w:tab/>
        <w:t>7.2.</w:t>
      </w:r>
      <w:r>
        <w:rPr>
          <w:rFonts w:ascii="Arial" w:hAnsi="Arial" w:cs="Arial"/>
          <w:b/>
          <w:sz w:val="24"/>
          <w:szCs w:val="24"/>
        </w:rPr>
        <w:tab/>
      </w:r>
      <w:r>
        <w:rPr>
          <w:rFonts w:ascii="Arial" w:hAnsi="Arial" w:cs="Arial"/>
          <w:b/>
          <w:sz w:val="24"/>
          <w:szCs w:val="24"/>
          <w:u w:val="single"/>
        </w:rPr>
        <w:t>Part-time Premium Bursary</w:t>
      </w:r>
    </w:p>
    <w:p w:rsidR="00FF0E5E" w:rsidRDefault="00FF0E5E" w:rsidP="00FF0E5E">
      <w:pPr>
        <w:spacing w:after="0" w:line="240" w:lineRule="auto"/>
        <w:ind w:left="540" w:hanging="540"/>
        <w:jc w:val="both"/>
        <w:rPr>
          <w:rFonts w:ascii="Arial" w:hAnsi="Arial" w:cs="Arial"/>
          <w:sz w:val="24"/>
          <w:szCs w:val="24"/>
        </w:rPr>
      </w:pPr>
    </w:p>
    <w:p w:rsidR="00996F7F" w:rsidRPr="00FF0E5E" w:rsidRDefault="00FF0E5E" w:rsidP="00996F7F">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For every day a student is timetabled to be in College they will receive a maximum of £8 per day for the number of weeks the course officially runs (maximum of 30 weeks).</w:t>
      </w:r>
      <w:r w:rsidR="00996F7F">
        <w:rPr>
          <w:rFonts w:ascii="Arial" w:hAnsi="Arial" w:cs="Arial"/>
          <w:sz w:val="24"/>
          <w:szCs w:val="24"/>
        </w:rPr>
        <w:t xml:space="preserve">  Days when students are asked to come into College for exams or other activities where not normally timetabled will not be counted.</w:t>
      </w:r>
    </w:p>
    <w:p w:rsidR="00FF0E5E" w:rsidRPr="00996F7F" w:rsidRDefault="00FF0E5E" w:rsidP="00FF0E5E">
      <w:pPr>
        <w:pStyle w:val="ListParagraph"/>
        <w:tabs>
          <w:tab w:val="left" w:pos="1440"/>
        </w:tabs>
        <w:spacing w:after="0" w:line="240" w:lineRule="auto"/>
        <w:ind w:left="1440"/>
        <w:jc w:val="both"/>
        <w:rPr>
          <w:rFonts w:ascii="Arial" w:hAnsi="Arial" w:cs="Arial"/>
          <w:b/>
          <w:sz w:val="24"/>
          <w:szCs w:val="24"/>
        </w:rPr>
      </w:pPr>
    </w:p>
    <w:p w:rsidR="00FF0E5E" w:rsidRDefault="00FF0E5E" w:rsidP="00FF0E5E">
      <w:pPr>
        <w:pStyle w:val="ListParagraph"/>
        <w:tabs>
          <w:tab w:val="left" w:pos="1440"/>
        </w:tabs>
        <w:spacing w:after="0" w:line="240" w:lineRule="auto"/>
        <w:ind w:left="1440"/>
        <w:jc w:val="both"/>
        <w:rPr>
          <w:rFonts w:ascii="Arial" w:hAnsi="Arial" w:cs="Arial"/>
          <w:sz w:val="24"/>
          <w:szCs w:val="24"/>
        </w:rPr>
      </w:pPr>
      <w:r>
        <w:rPr>
          <w:rFonts w:ascii="Arial" w:hAnsi="Arial" w:cs="Arial"/>
          <w:b/>
          <w:sz w:val="24"/>
          <w:szCs w:val="24"/>
        </w:rPr>
        <w:t>Example:</w:t>
      </w:r>
    </w:p>
    <w:p w:rsidR="00FF0E5E" w:rsidRDefault="00FF0E5E" w:rsidP="00FF0E5E">
      <w:pPr>
        <w:pStyle w:val="ListParagraph"/>
        <w:tabs>
          <w:tab w:val="left" w:pos="1440"/>
        </w:tabs>
        <w:spacing w:after="0" w:line="240" w:lineRule="auto"/>
        <w:ind w:left="1440"/>
        <w:jc w:val="both"/>
        <w:rPr>
          <w:rFonts w:ascii="Arial" w:hAnsi="Arial" w:cs="Arial"/>
          <w:sz w:val="24"/>
          <w:szCs w:val="24"/>
        </w:rPr>
      </w:pPr>
    </w:p>
    <w:p w:rsidR="00FF0E5E" w:rsidRDefault="00FF0E5E" w:rsidP="00FF0E5E">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 xml:space="preserve">If a student is in College 2 days per week for the full College year, the maximum they would </w:t>
      </w:r>
      <w:r w:rsidR="00B83A9A">
        <w:rPr>
          <w:rFonts w:ascii="Arial" w:hAnsi="Arial" w:cs="Arial"/>
          <w:sz w:val="24"/>
          <w:szCs w:val="24"/>
        </w:rPr>
        <w:t>receive</w:t>
      </w:r>
      <w:r>
        <w:rPr>
          <w:rFonts w:ascii="Arial" w:hAnsi="Arial" w:cs="Arial"/>
          <w:sz w:val="24"/>
          <w:szCs w:val="24"/>
        </w:rPr>
        <w:t xml:space="preserve"> is:</w:t>
      </w:r>
    </w:p>
    <w:p w:rsidR="00FF0E5E" w:rsidRDefault="00FF0E5E" w:rsidP="00FF0E5E">
      <w:pPr>
        <w:pStyle w:val="ListParagraph"/>
        <w:tabs>
          <w:tab w:val="left" w:pos="1440"/>
        </w:tabs>
        <w:spacing w:after="0" w:line="240" w:lineRule="auto"/>
        <w:ind w:left="1440"/>
        <w:jc w:val="both"/>
        <w:rPr>
          <w:rFonts w:ascii="Arial" w:hAnsi="Arial" w:cs="Arial"/>
          <w:sz w:val="24"/>
          <w:szCs w:val="24"/>
        </w:rPr>
      </w:pPr>
    </w:p>
    <w:p w:rsidR="00FF0E5E" w:rsidRDefault="00FF0E5E" w:rsidP="00FF0E5E">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£8  X  2 days  X  30 weeks  =  £480</w:t>
      </w:r>
    </w:p>
    <w:p w:rsidR="00FF0E5E" w:rsidRDefault="00FF0E5E" w:rsidP="00FF0E5E">
      <w:pPr>
        <w:pStyle w:val="ListParagraph"/>
        <w:tabs>
          <w:tab w:val="left" w:pos="1440"/>
        </w:tabs>
        <w:spacing w:after="0" w:line="240" w:lineRule="auto"/>
        <w:ind w:left="1440"/>
        <w:jc w:val="both"/>
        <w:rPr>
          <w:rFonts w:ascii="Arial" w:hAnsi="Arial" w:cs="Arial"/>
          <w:sz w:val="24"/>
          <w:szCs w:val="24"/>
        </w:rPr>
      </w:pPr>
    </w:p>
    <w:p w:rsidR="00FF0E5E" w:rsidRDefault="00FF0E5E" w:rsidP="00FF0E5E">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As with the full-time Premium Bursary the amount given will be broken down into elements for travel, meals and course</w:t>
      </w:r>
      <w:r w:rsidR="00B83A9A">
        <w:rPr>
          <w:rFonts w:ascii="Arial" w:hAnsi="Arial" w:cs="Arial"/>
          <w:sz w:val="24"/>
          <w:szCs w:val="24"/>
        </w:rPr>
        <w:t xml:space="preserve"> / other </w:t>
      </w:r>
      <w:r>
        <w:rPr>
          <w:rFonts w:ascii="Arial" w:hAnsi="Arial" w:cs="Arial"/>
          <w:sz w:val="24"/>
          <w:szCs w:val="24"/>
        </w:rPr>
        <w:t xml:space="preserve">costs.  </w:t>
      </w:r>
    </w:p>
    <w:p w:rsidR="00996F7F" w:rsidRDefault="00996F7F" w:rsidP="00FF0E5E">
      <w:pPr>
        <w:pStyle w:val="ListParagraph"/>
        <w:tabs>
          <w:tab w:val="left" w:pos="1440"/>
        </w:tabs>
        <w:spacing w:after="0" w:line="240" w:lineRule="auto"/>
        <w:ind w:left="1440"/>
        <w:jc w:val="both"/>
        <w:rPr>
          <w:rFonts w:ascii="Arial" w:hAnsi="Arial" w:cs="Arial"/>
          <w:sz w:val="24"/>
          <w:szCs w:val="24"/>
        </w:rPr>
      </w:pPr>
    </w:p>
    <w:p w:rsidR="00996F7F" w:rsidRDefault="00996F7F" w:rsidP="00FF0E5E">
      <w:pPr>
        <w:pStyle w:val="ListParagraph"/>
        <w:tabs>
          <w:tab w:val="left" w:pos="1440"/>
        </w:tabs>
        <w:spacing w:after="0" w:line="240" w:lineRule="auto"/>
        <w:ind w:left="1440"/>
        <w:jc w:val="both"/>
        <w:rPr>
          <w:rFonts w:ascii="Arial" w:hAnsi="Arial" w:cs="Arial"/>
          <w:sz w:val="24"/>
          <w:szCs w:val="24"/>
        </w:rPr>
      </w:pPr>
      <w:r>
        <w:rPr>
          <w:rFonts w:ascii="Arial" w:hAnsi="Arial" w:cs="Arial"/>
          <w:sz w:val="24"/>
          <w:szCs w:val="24"/>
        </w:rPr>
        <w:t>Payments will be spread over the academic year but not necessarily in equal payments.</w:t>
      </w:r>
    </w:p>
    <w:p w:rsidR="00FF0E5E" w:rsidRDefault="00FF0E5E" w:rsidP="00996F7F">
      <w:pPr>
        <w:spacing w:after="0" w:line="240" w:lineRule="auto"/>
        <w:jc w:val="both"/>
        <w:rPr>
          <w:rFonts w:ascii="Arial" w:hAnsi="Arial" w:cs="Arial"/>
          <w:sz w:val="24"/>
          <w:szCs w:val="24"/>
        </w:rPr>
      </w:pPr>
    </w:p>
    <w:p w:rsidR="00996F7F" w:rsidRDefault="00996F7F">
      <w:pPr>
        <w:rPr>
          <w:rFonts w:ascii="Arial" w:hAnsi="Arial" w:cs="Arial"/>
          <w:sz w:val="24"/>
          <w:szCs w:val="24"/>
        </w:rPr>
      </w:pPr>
      <w:r>
        <w:rPr>
          <w:rFonts w:ascii="Arial" w:hAnsi="Arial" w:cs="Arial"/>
          <w:sz w:val="24"/>
          <w:szCs w:val="24"/>
        </w:rPr>
        <w:br w:type="page"/>
      </w:r>
    </w:p>
    <w:p w:rsidR="006277B8" w:rsidRDefault="006277B8" w:rsidP="008B78E6">
      <w:pPr>
        <w:spacing w:after="0" w:line="240" w:lineRule="auto"/>
        <w:ind w:left="540" w:hanging="540"/>
        <w:jc w:val="both"/>
        <w:rPr>
          <w:rFonts w:ascii="Arial" w:hAnsi="Arial" w:cs="Arial"/>
          <w:b/>
          <w:sz w:val="24"/>
          <w:szCs w:val="24"/>
          <w:u w:val="single"/>
        </w:rPr>
      </w:pPr>
      <w:r>
        <w:rPr>
          <w:rFonts w:ascii="Arial" w:hAnsi="Arial" w:cs="Arial"/>
          <w:sz w:val="24"/>
          <w:szCs w:val="24"/>
        </w:rPr>
        <w:lastRenderedPageBreak/>
        <w:tab/>
      </w:r>
      <w:r w:rsidR="00D404B0">
        <w:rPr>
          <w:rFonts w:ascii="Arial" w:hAnsi="Arial" w:cs="Arial"/>
          <w:b/>
          <w:sz w:val="24"/>
          <w:szCs w:val="24"/>
        </w:rPr>
        <w:t>7</w:t>
      </w:r>
      <w:r>
        <w:rPr>
          <w:rFonts w:ascii="Arial" w:hAnsi="Arial" w:cs="Arial"/>
          <w:b/>
          <w:sz w:val="24"/>
          <w:szCs w:val="24"/>
        </w:rPr>
        <w:t>.</w:t>
      </w:r>
      <w:r w:rsidR="00996F7F">
        <w:rPr>
          <w:rFonts w:ascii="Arial" w:hAnsi="Arial" w:cs="Arial"/>
          <w:b/>
          <w:sz w:val="24"/>
          <w:szCs w:val="24"/>
        </w:rPr>
        <w:t>3</w:t>
      </w:r>
      <w:r>
        <w:rPr>
          <w:rFonts w:ascii="Arial" w:hAnsi="Arial" w:cs="Arial"/>
          <w:b/>
          <w:sz w:val="24"/>
          <w:szCs w:val="24"/>
        </w:rPr>
        <w:t>.</w:t>
      </w:r>
      <w:r>
        <w:rPr>
          <w:rFonts w:ascii="Arial" w:hAnsi="Arial" w:cs="Arial"/>
          <w:b/>
          <w:sz w:val="24"/>
          <w:szCs w:val="24"/>
        </w:rPr>
        <w:tab/>
      </w:r>
      <w:r w:rsidR="00996F7F">
        <w:rPr>
          <w:rFonts w:ascii="Arial" w:hAnsi="Arial" w:cs="Arial"/>
          <w:b/>
          <w:sz w:val="24"/>
          <w:szCs w:val="24"/>
          <w:u w:val="single"/>
        </w:rPr>
        <w:t>Standard Bursary</w:t>
      </w:r>
    </w:p>
    <w:p w:rsidR="00996F7F" w:rsidRDefault="00996F7F" w:rsidP="008B78E6">
      <w:pPr>
        <w:spacing w:after="0" w:line="240" w:lineRule="auto"/>
        <w:ind w:left="540" w:hanging="540"/>
        <w:jc w:val="both"/>
        <w:rPr>
          <w:rFonts w:ascii="Arial" w:hAnsi="Arial" w:cs="Arial"/>
          <w:sz w:val="24"/>
          <w:szCs w:val="24"/>
          <w:u w:val="single"/>
        </w:rPr>
      </w:pPr>
    </w:p>
    <w:p w:rsidR="00996F7F" w:rsidRPr="00996F7F" w:rsidRDefault="00996F7F" w:rsidP="00996F7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Course Costs</w:t>
      </w:r>
    </w:p>
    <w:p w:rsidR="006277B8" w:rsidRDefault="006277B8" w:rsidP="008B78E6">
      <w:pPr>
        <w:spacing w:after="0" w:line="240" w:lineRule="auto"/>
        <w:ind w:left="540" w:hanging="540"/>
        <w:jc w:val="both"/>
        <w:rPr>
          <w:rFonts w:ascii="Arial" w:hAnsi="Arial" w:cs="Arial"/>
          <w:sz w:val="24"/>
          <w:szCs w:val="24"/>
        </w:rPr>
      </w:pPr>
    </w:p>
    <w:p w:rsidR="006277B8" w:rsidRDefault="006277B8" w:rsidP="00996F7F">
      <w:pPr>
        <w:spacing w:after="0" w:line="240" w:lineRule="auto"/>
        <w:ind w:left="1440" w:hanging="1440"/>
        <w:jc w:val="both"/>
        <w:rPr>
          <w:rFonts w:ascii="Arial" w:hAnsi="Arial" w:cs="Arial"/>
          <w:sz w:val="24"/>
          <w:szCs w:val="24"/>
        </w:rPr>
      </w:pPr>
      <w:r>
        <w:rPr>
          <w:rFonts w:ascii="Arial" w:hAnsi="Arial" w:cs="Arial"/>
          <w:sz w:val="24"/>
          <w:szCs w:val="24"/>
        </w:rPr>
        <w:tab/>
      </w:r>
      <w:r w:rsidR="00996F7F">
        <w:rPr>
          <w:rFonts w:ascii="Arial" w:hAnsi="Arial" w:cs="Arial"/>
          <w:sz w:val="24"/>
          <w:szCs w:val="24"/>
        </w:rPr>
        <w:t>Depending on the course</w:t>
      </w:r>
      <w:r w:rsidR="00F06710">
        <w:rPr>
          <w:rFonts w:ascii="Arial" w:hAnsi="Arial" w:cs="Arial"/>
          <w:sz w:val="24"/>
          <w:szCs w:val="24"/>
        </w:rPr>
        <w:t>(s)</w:t>
      </w:r>
      <w:r w:rsidR="00996F7F">
        <w:rPr>
          <w:rFonts w:ascii="Arial" w:hAnsi="Arial" w:cs="Arial"/>
          <w:sz w:val="24"/>
          <w:szCs w:val="24"/>
        </w:rPr>
        <w:t xml:space="preserve"> the student is studying an initial </w:t>
      </w:r>
      <w:r w:rsidR="00B83A9A">
        <w:rPr>
          <w:rFonts w:ascii="Arial" w:hAnsi="Arial" w:cs="Arial"/>
          <w:sz w:val="24"/>
          <w:szCs w:val="24"/>
        </w:rPr>
        <w:t xml:space="preserve">payment </w:t>
      </w:r>
      <w:r w:rsidR="00996F7F">
        <w:rPr>
          <w:rFonts w:ascii="Arial" w:hAnsi="Arial" w:cs="Arial"/>
          <w:sz w:val="24"/>
          <w:szCs w:val="24"/>
        </w:rPr>
        <w:t>of up to £100 will be</w:t>
      </w:r>
      <w:r w:rsidR="00B83A9A">
        <w:rPr>
          <w:rFonts w:ascii="Arial" w:hAnsi="Arial" w:cs="Arial"/>
          <w:sz w:val="24"/>
          <w:szCs w:val="24"/>
        </w:rPr>
        <w:t xml:space="preserve"> given </w:t>
      </w:r>
      <w:r w:rsidR="00996F7F">
        <w:rPr>
          <w:rFonts w:ascii="Arial" w:hAnsi="Arial" w:cs="Arial"/>
          <w:sz w:val="24"/>
          <w:szCs w:val="24"/>
        </w:rPr>
        <w:t xml:space="preserve">for course related costs.  In some </w:t>
      </w:r>
      <w:r w:rsidR="007467A9">
        <w:rPr>
          <w:rFonts w:ascii="Arial" w:hAnsi="Arial" w:cs="Arial"/>
          <w:sz w:val="24"/>
          <w:szCs w:val="24"/>
        </w:rPr>
        <w:t>cases,</w:t>
      </w:r>
      <w:r w:rsidR="00996F7F">
        <w:rPr>
          <w:rFonts w:ascii="Arial" w:hAnsi="Arial" w:cs="Arial"/>
          <w:sz w:val="24"/>
          <w:szCs w:val="24"/>
        </w:rPr>
        <w:t xml:space="preserve"> this </w:t>
      </w:r>
      <w:r w:rsidR="00B83A9A">
        <w:rPr>
          <w:rFonts w:ascii="Arial" w:hAnsi="Arial" w:cs="Arial"/>
          <w:sz w:val="24"/>
          <w:szCs w:val="24"/>
        </w:rPr>
        <w:t>payment</w:t>
      </w:r>
      <w:r w:rsidR="00996F7F">
        <w:rPr>
          <w:rFonts w:ascii="Arial" w:hAnsi="Arial" w:cs="Arial"/>
          <w:sz w:val="24"/>
          <w:szCs w:val="24"/>
        </w:rPr>
        <w:t xml:space="preserve"> will not cover all costs, but is an initial </w:t>
      </w:r>
      <w:r w:rsidR="00B83A9A">
        <w:rPr>
          <w:rFonts w:ascii="Arial" w:hAnsi="Arial" w:cs="Arial"/>
          <w:sz w:val="24"/>
          <w:szCs w:val="24"/>
        </w:rPr>
        <w:t xml:space="preserve">payment </w:t>
      </w:r>
      <w:r w:rsidR="00996F7F">
        <w:rPr>
          <w:rFonts w:ascii="Arial" w:hAnsi="Arial" w:cs="Arial"/>
          <w:sz w:val="24"/>
          <w:szCs w:val="24"/>
        </w:rPr>
        <w:t>to help.</w:t>
      </w:r>
    </w:p>
    <w:p w:rsidR="00996F7F" w:rsidRPr="000575E3" w:rsidRDefault="00996F7F" w:rsidP="00996F7F">
      <w:pPr>
        <w:spacing w:after="0" w:line="240" w:lineRule="auto"/>
        <w:ind w:left="1440" w:hanging="1440"/>
        <w:jc w:val="both"/>
        <w:rPr>
          <w:rFonts w:ascii="Arial" w:hAnsi="Arial" w:cs="Arial"/>
          <w:sz w:val="24"/>
          <w:szCs w:val="24"/>
        </w:rPr>
      </w:pPr>
    </w:p>
    <w:p w:rsidR="006277B8" w:rsidRPr="000575E3" w:rsidRDefault="006277B8" w:rsidP="006277B8">
      <w:pPr>
        <w:spacing w:after="0" w:line="240" w:lineRule="auto"/>
        <w:ind w:left="1440" w:hanging="1440"/>
        <w:jc w:val="both"/>
        <w:rPr>
          <w:rFonts w:ascii="Arial" w:hAnsi="Arial" w:cs="Arial"/>
          <w:sz w:val="24"/>
          <w:szCs w:val="24"/>
        </w:rPr>
      </w:pPr>
      <w:r w:rsidRPr="000575E3">
        <w:rPr>
          <w:rFonts w:ascii="Arial" w:hAnsi="Arial" w:cs="Arial"/>
          <w:sz w:val="24"/>
          <w:szCs w:val="24"/>
        </w:rPr>
        <w:tab/>
        <w:t>Where students are on high cost courses and the amounts given do not cover the costs, if funds are still available in March/April, students will be invited to bring in receipts/price lists (signed by their tutor) to claim additional funding.  The maximum that will be awarded to any student is £500 even if the student is taking a number of courses.</w:t>
      </w:r>
    </w:p>
    <w:p w:rsidR="006277B8" w:rsidRDefault="006277B8" w:rsidP="00D404B0">
      <w:pPr>
        <w:spacing w:after="0" w:line="240" w:lineRule="auto"/>
        <w:jc w:val="both"/>
        <w:rPr>
          <w:rFonts w:ascii="Arial" w:hAnsi="Arial" w:cs="Arial"/>
          <w:sz w:val="24"/>
          <w:szCs w:val="24"/>
        </w:rPr>
      </w:pPr>
    </w:p>
    <w:p w:rsidR="006277B8" w:rsidRPr="00996F7F" w:rsidRDefault="006277B8" w:rsidP="006277B8">
      <w:pPr>
        <w:spacing w:after="0" w:line="240" w:lineRule="auto"/>
        <w:ind w:left="540" w:hanging="540"/>
        <w:jc w:val="both"/>
        <w:rPr>
          <w:rFonts w:ascii="Arial" w:hAnsi="Arial" w:cs="Arial"/>
          <w:sz w:val="24"/>
          <w:szCs w:val="24"/>
        </w:rPr>
      </w:pPr>
      <w:r>
        <w:rPr>
          <w:rFonts w:ascii="Arial" w:hAnsi="Arial" w:cs="Arial"/>
          <w:b/>
          <w:sz w:val="24"/>
          <w:szCs w:val="24"/>
        </w:rPr>
        <w:tab/>
      </w:r>
      <w:r w:rsidR="00996F7F">
        <w:rPr>
          <w:rFonts w:ascii="Arial" w:hAnsi="Arial" w:cs="Arial"/>
          <w:b/>
          <w:sz w:val="24"/>
          <w:szCs w:val="24"/>
        </w:rPr>
        <w:tab/>
      </w:r>
      <w:r w:rsidR="00996F7F">
        <w:rPr>
          <w:rFonts w:ascii="Arial" w:hAnsi="Arial" w:cs="Arial"/>
          <w:b/>
          <w:sz w:val="24"/>
          <w:szCs w:val="24"/>
        </w:rPr>
        <w:tab/>
      </w:r>
      <w:r w:rsidRPr="00996F7F">
        <w:rPr>
          <w:rFonts w:ascii="Arial" w:hAnsi="Arial" w:cs="Arial"/>
          <w:b/>
          <w:sz w:val="24"/>
          <w:szCs w:val="24"/>
        </w:rPr>
        <w:t xml:space="preserve">Travel </w:t>
      </w:r>
      <w:r w:rsidR="00996F7F">
        <w:rPr>
          <w:rFonts w:ascii="Arial" w:hAnsi="Arial" w:cs="Arial"/>
          <w:b/>
          <w:sz w:val="24"/>
          <w:szCs w:val="24"/>
        </w:rPr>
        <w:t>Support</w:t>
      </w:r>
    </w:p>
    <w:p w:rsidR="006277B8" w:rsidRDefault="006277B8" w:rsidP="006277B8">
      <w:pPr>
        <w:spacing w:after="0" w:line="240" w:lineRule="auto"/>
        <w:ind w:left="540" w:hanging="540"/>
        <w:jc w:val="both"/>
        <w:rPr>
          <w:rFonts w:ascii="Arial" w:hAnsi="Arial" w:cs="Arial"/>
          <w:sz w:val="24"/>
          <w:szCs w:val="24"/>
        </w:rPr>
      </w:pPr>
    </w:p>
    <w:p w:rsidR="006277B8" w:rsidRDefault="006277B8" w:rsidP="006277B8">
      <w:pPr>
        <w:spacing w:after="0" w:line="240" w:lineRule="auto"/>
        <w:ind w:left="1440" w:hanging="1440"/>
        <w:jc w:val="both"/>
        <w:rPr>
          <w:rFonts w:ascii="Arial" w:hAnsi="Arial" w:cs="Arial"/>
          <w:sz w:val="24"/>
          <w:szCs w:val="24"/>
        </w:rPr>
      </w:pPr>
      <w:r>
        <w:rPr>
          <w:rFonts w:ascii="Arial" w:hAnsi="Arial" w:cs="Arial"/>
          <w:sz w:val="24"/>
          <w:szCs w:val="24"/>
        </w:rPr>
        <w:tab/>
        <w:t xml:space="preserve">Where a student lives more than a mile from their place of study </w:t>
      </w:r>
      <w:r w:rsidR="00A33879">
        <w:rPr>
          <w:rFonts w:ascii="Arial" w:hAnsi="Arial" w:cs="Arial"/>
          <w:sz w:val="24"/>
          <w:szCs w:val="24"/>
        </w:rPr>
        <w:t>or w</w:t>
      </w:r>
      <w:r>
        <w:rPr>
          <w:rFonts w:ascii="Arial" w:hAnsi="Arial" w:cs="Arial"/>
          <w:sz w:val="24"/>
          <w:szCs w:val="24"/>
        </w:rPr>
        <w:t xml:space="preserve">here there are medical or other reasons why a student cannot walk a mile and </w:t>
      </w:r>
      <w:r w:rsidR="007B0797">
        <w:rPr>
          <w:rFonts w:ascii="Arial" w:hAnsi="Arial" w:cs="Arial"/>
          <w:sz w:val="24"/>
          <w:szCs w:val="24"/>
        </w:rPr>
        <w:t>third-party</w:t>
      </w:r>
      <w:r>
        <w:rPr>
          <w:rFonts w:ascii="Arial" w:hAnsi="Arial" w:cs="Arial"/>
          <w:sz w:val="24"/>
          <w:szCs w:val="24"/>
        </w:rPr>
        <w:t xml:space="preserve"> evidence is provided</w:t>
      </w:r>
      <w:r w:rsidR="00A33879">
        <w:rPr>
          <w:rFonts w:ascii="Arial" w:hAnsi="Arial" w:cs="Arial"/>
          <w:sz w:val="24"/>
          <w:szCs w:val="24"/>
        </w:rPr>
        <w:t>:</w:t>
      </w:r>
    </w:p>
    <w:p w:rsidR="00A33879" w:rsidRDefault="00A33879" w:rsidP="006277B8">
      <w:pPr>
        <w:spacing w:after="0" w:line="240" w:lineRule="auto"/>
        <w:ind w:left="1440" w:hanging="1440"/>
        <w:jc w:val="both"/>
        <w:rPr>
          <w:rFonts w:ascii="Arial" w:hAnsi="Arial" w:cs="Arial"/>
          <w:sz w:val="24"/>
          <w:szCs w:val="24"/>
        </w:rPr>
      </w:pPr>
    </w:p>
    <w:p w:rsidR="00A33879" w:rsidRPr="00B83A9A" w:rsidRDefault="00A33879" w:rsidP="00B83A9A">
      <w:pPr>
        <w:pStyle w:val="ListParagraph"/>
        <w:spacing w:after="0" w:line="240" w:lineRule="auto"/>
        <w:ind w:left="2160"/>
        <w:jc w:val="both"/>
        <w:rPr>
          <w:rFonts w:ascii="Arial" w:hAnsi="Arial" w:cs="Arial"/>
          <w:sz w:val="24"/>
          <w:szCs w:val="24"/>
        </w:rPr>
      </w:pPr>
      <w:r w:rsidRPr="00B83A9A">
        <w:rPr>
          <w:rFonts w:ascii="Arial" w:hAnsi="Arial" w:cs="Arial"/>
          <w:sz w:val="24"/>
          <w:szCs w:val="24"/>
        </w:rPr>
        <w:t>Provision of</w:t>
      </w:r>
      <w:r w:rsidR="00F06710">
        <w:rPr>
          <w:rFonts w:ascii="Arial" w:hAnsi="Arial" w:cs="Arial"/>
          <w:sz w:val="24"/>
          <w:szCs w:val="24"/>
        </w:rPr>
        <w:t xml:space="preserve"> </w:t>
      </w:r>
      <w:r w:rsidRPr="00B83A9A">
        <w:rPr>
          <w:rFonts w:ascii="Arial" w:hAnsi="Arial" w:cs="Arial"/>
          <w:sz w:val="24"/>
          <w:szCs w:val="24"/>
        </w:rPr>
        <w:t>bus passes</w:t>
      </w:r>
    </w:p>
    <w:p w:rsidR="00A33879" w:rsidRDefault="00A33879" w:rsidP="006277B8">
      <w:pPr>
        <w:spacing w:after="0" w:line="240" w:lineRule="auto"/>
        <w:ind w:left="1440" w:hanging="1440"/>
        <w:jc w:val="both"/>
        <w:rPr>
          <w:rFonts w:ascii="Arial" w:hAnsi="Arial" w:cs="Arial"/>
          <w:sz w:val="24"/>
          <w:szCs w:val="24"/>
        </w:rPr>
      </w:pPr>
    </w:p>
    <w:p w:rsidR="00A33879" w:rsidRDefault="00A33879" w:rsidP="00A33879">
      <w:pPr>
        <w:spacing w:after="0" w:line="240" w:lineRule="auto"/>
        <w:ind w:left="1440" w:hanging="1440"/>
        <w:jc w:val="both"/>
        <w:rPr>
          <w:rFonts w:ascii="Arial" w:hAnsi="Arial" w:cs="Arial"/>
          <w:sz w:val="24"/>
          <w:szCs w:val="24"/>
        </w:rPr>
      </w:pPr>
      <w:r>
        <w:rPr>
          <w:rFonts w:ascii="Arial" w:hAnsi="Arial" w:cs="Arial"/>
          <w:sz w:val="24"/>
          <w:szCs w:val="24"/>
        </w:rPr>
        <w:tab/>
        <w:t>Where a student has a disability or long-term medical condition and cannot access public transport and are not entitled to transport or funding (e.g. mobility element of Disability Living Allowance) for transport through another means:</w:t>
      </w:r>
    </w:p>
    <w:p w:rsidR="00A33879" w:rsidRDefault="00A33879" w:rsidP="00A33879">
      <w:pPr>
        <w:spacing w:after="0" w:line="240" w:lineRule="auto"/>
        <w:ind w:left="1440" w:hanging="1440"/>
        <w:jc w:val="both"/>
        <w:rPr>
          <w:rFonts w:ascii="Arial" w:hAnsi="Arial" w:cs="Arial"/>
          <w:sz w:val="24"/>
          <w:szCs w:val="24"/>
        </w:rPr>
      </w:pPr>
    </w:p>
    <w:p w:rsidR="00A33879" w:rsidRPr="00B83A9A" w:rsidRDefault="00A33879" w:rsidP="00B83A9A">
      <w:pPr>
        <w:pStyle w:val="ListParagraph"/>
        <w:tabs>
          <w:tab w:val="left" w:pos="1350"/>
        </w:tabs>
        <w:spacing w:after="0" w:line="240" w:lineRule="auto"/>
        <w:ind w:left="2160"/>
        <w:jc w:val="both"/>
        <w:rPr>
          <w:rFonts w:ascii="Arial" w:hAnsi="Arial" w:cs="Arial"/>
          <w:sz w:val="24"/>
          <w:szCs w:val="24"/>
        </w:rPr>
      </w:pPr>
      <w:r w:rsidRPr="00B83A9A">
        <w:rPr>
          <w:rFonts w:ascii="Arial" w:hAnsi="Arial" w:cs="Arial"/>
          <w:sz w:val="24"/>
          <w:szCs w:val="24"/>
        </w:rPr>
        <w:t>Payments to cover the cost of the cheapest mode of transport (using all passes and concessions available)</w:t>
      </w:r>
    </w:p>
    <w:p w:rsidR="006277B8" w:rsidRPr="00FE0193" w:rsidRDefault="006277B8" w:rsidP="001228BC">
      <w:pPr>
        <w:spacing w:after="0" w:line="240" w:lineRule="auto"/>
        <w:jc w:val="both"/>
        <w:rPr>
          <w:rFonts w:ascii="Arial" w:hAnsi="Arial" w:cs="Arial"/>
          <w:color w:val="FF0000"/>
          <w:sz w:val="24"/>
          <w:szCs w:val="24"/>
        </w:rPr>
      </w:pPr>
    </w:p>
    <w:p w:rsidR="000B7734" w:rsidRDefault="00A33879" w:rsidP="00A33879">
      <w:pPr>
        <w:spacing w:after="0" w:line="240" w:lineRule="auto"/>
        <w:jc w:val="both"/>
        <w:rPr>
          <w:rFonts w:ascii="Arial" w:hAnsi="Arial" w:cs="Arial"/>
          <w:b/>
          <w:sz w:val="24"/>
          <w:szCs w:val="24"/>
        </w:rPr>
      </w:pPr>
      <w:r w:rsidRPr="000575E3">
        <w:rPr>
          <w:rFonts w:ascii="Arial" w:hAnsi="Arial" w:cs="Arial"/>
          <w:sz w:val="24"/>
          <w:szCs w:val="24"/>
        </w:rPr>
        <w:tab/>
      </w:r>
      <w:r w:rsidRPr="000575E3">
        <w:rPr>
          <w:rFonts w:ascii="Arial" w:hAnsi="Arial" w:cs="Arial"/>
          <w:sz w:val="24"/>
          <w:szCs w:val="24"/>
        </w:rPr>
        <w:tab/>
      </w:r>
      <w:r w:rsidR="000B7734" w:rsidRPr="000575E3">
        <w:rPr>
          <w:rFonts w:ascii="Arial" w:hAnsi="Arial" w:cs="Arial"/>
          <w:b/>
          <w:sz w:val="24"/>
          <w:szCs w:val="24"/>
        </w:rPr>
        <w:t>Taxi Fares</w:t>
      </w:r>
    </w:p>
    <w:p w:rsidR="000575E3" w:rsidRPr="000575E3" w:rsidRDefault="000575E3" w:rsidP="00A33879">
      <w:pPr>
        <w:spacing w:after="0" w:line="240" w:lineRule="auto"/>
        <w:jc w:val="both"/>
        <w:rPr>
          <w:rFonts w:ascii="Arial" w:hAnsi="Arial" w:cs="Arial"/>
          <w:b/>
          <w:sz w:val="24"/>
          <w:szCs w:val="24"/>
        </w:rPr>
      </w:pPr>
    </w:p>
    <w:p w:rsidR="000575E3" w:rsidRPr="000575E3" w:rsidRDefault="000575E3" w:rsidP="000575E3">
      <w:pPr>
        <w:spacing w:after="0" w:line="240" w:lineRule="auto"/>
        <w:jc w:val="center"/>
        <w:rPr>
          <w:rFonts w:ascii="Arial" w:hAnsi="Arial" w:cs="Arial"/>
          <w:sz w:val="24"/>
          <w:szCs w:val="24"/>
        </w:rPr>
      </w:pPr>
      <w:r w:rsidRPr="000575E3">
        <w:rPr>
          <w:rFonts w:ascii="Arial" w:hAnsi="Arial" w:cs="Arial"/>
          <w:sz w:val="24"/>
          <w:szCs w:val="24"/>
        </w:rPr>
        <w:t xml:space="preserve">In exceptional circumstances </w:t>
      </w:r>
      <w:proofErr w:type="gramStart"/>
      <w:r w:rsidRPr="000575E3">
        <w:rPr>
          <w:rFonts w:ascii="Arial" w:hAnsi="Arial" w:cs="Arial"/>
          <w:sz w:val="24"/>
          <w:szCs w:val="24"/>
        </w:rPr>
        <w:t>whereby</w:t>
      </w:r>
      <w:proofErr w:type="gramEnd"/>
      <w:r w:rsidRPr="000575E3">
        <w:rPr>
          <w:rFonts w:ascii="Arial" w:hAnsi="Arial" w:cs="Arial"/>
          <w:sz w:val="24"/>
          <w:szCs w:val="24"/>
        </w:rPr>
        <w:t xml:space="preserve"> a student may need a taxi to attend college, the student finance coordinator will assess these requests on an individual basis.</w:t>
      </w:r>
    </w:p>
    <w:p w:rsidR="000B7734" w:rsidRDefault="000B7734" w:rsidP="000B7734">
      <w:pPr>
        <w:spacing w:after="0" w:line="240" w:lineRule="auto"/>
        <w:ind w:left="1440" w:hanging="1440"/>
        <w:jc w:val="both"/>
        <w:rPr>
          <w:rFonts w:ascii="Arial" w:hAnsi="Arial" w:cs="Arial"/>
          <w:sz w:val="24"/>
          <w:szCs w:val="24"/>
        </w:rPr>
      </w:pPr>
    </w:p>
    <w:p w:rsidR="000B7734" w:rsidRDefault="000B7734" w:rsidP="000B7734">
      <w:pPr>
        <w:spacing w:after="0" w:line="240" w:lineRule="auto"/>
        <w:ind w:left="1440" w:hanging="1440"/>
        <w:jc w:val="both"/>
        <w:rPr>
          <w:rFonts w:ascii="Arial" w:hAnsi="Arial" w:cs="Arial"/>
          <w:sz w:val="24"/>
          <w:szCs w:val="24"/>
        </w:rPr>
      </w:pPr>
    </w:p>
    <w:p w:rsidR="00151F5C" w:rsidRDefault="001228BC" w:rsidP="001228BC">
      <w:pPr>
        <w:rPr>
          <w:rFonts w:ascii="Arial" w:hAnsi="Arial" w:cs="Arial"/>
          <w:sz w:val="24"/>
          <w:szCs w:val="24"/>
        </w:rPr>
      </w:pPr>
      <w:r>
        <w:rPr>
          <w:rFonts w:ascii="Arial" w:hAnsi="Arial" w:cs="Arial"/>
          <w:sz w:val="24"/>
          <w:szCs w:val="24"/>
        </w:rPr>
        <w:br w:type="page"/>
      </w:r>
    </w:p>
    <w:p w:rsidR="00151F5C" w:rsidRDefault="001228BC" w:rsidP="005B5DD5">
      <w:pPr>
        <w:spacing w:after="0" w:line="240" w:lineRule="auto"/>
        <w:ind w:left="1440" w:hanging="900"/>
        <w:jc w:val="both"/>
        <w:rPr>
          <w:rFonts w:ascii="Arial" w:hAnsi="Arial" w:cs="Arial"/>
          <w:sz w:val="24"/>
          <w:szCs w:val="24"/>
        </w:rPr>
      </w:pPr>
      <w:r>
        <w:rPr>
          <w:rFonts w:ascii="Arial" w:hAnsi="Arial" w:cs="Arial"/>
          <w:b/>
          <w:sz w:val="24"/>
          <w:szCs w:val="24"/>
        </w:rPr>
        <w:lastRenderedPageBreak/>
        <w:tab/>
        <w:t>Meals Support</w:t>
      </w:r>
    </w:p>
    <w:p w:rsidR="00151F5C" w:rsidRDefault="00151F5C" w:rsidP="005B5DD5">
      <w:pPr>
        <w:spacing w:after="0" w:line="240" w:lineRule="auto"/>
        <w:ind w:left="1440" w:hanging="900"/>
        <w:jc w:val="both"/>
        <w:rPr>
          <w:rFonts w:ascii="Arial" w:hAnsi="Arial" w:cs="Arial"/>
          <w:sz w:val="24"/>
          <w:szCs w:val="24"/>
        </w:rPr>
      </w:pPr>
    </w:p>
    <w:p w:rsidR="00151F5C" w:rsidRDefault="00151F5C" w:rsidP="005B5DD5">
      <w:pPr>
        <w:spacing w:after="0" w:line="240" w:lineRule="auto"/>
        <w:ind w:left="1440" w:hanging="900"/>
        <w:jc w:val="both"/>
        <w:rPr>
          <w:rFonts w:ascii="Arial" w:hAnsi="Arial" w:cs="Arial"/>
          <w:sz w:val="24"/>
          <w:szCs w:val="24"/>
        </w:rPr>
      </w:pPr>
      <w:r>
        <w:rPr>
          <w:rFonts w:ascii="Arial" w:hAnsi="Arial" w:cs="Arial"/>
          <w:sz w:val="24"/>
          <w:szCs w:val="24"/>
        </w:rPr>
        <w:tab/>
        <w:t>In exceptional cases students may be put onto a Meals Scheme which provides them with a meal whilst at College.  This is usually as a result of a referral from an appropriate member of staff within the College.</w:t>
      </w:r>
    </w:p>
    <w:p w:rsidR="00CF7AD4" w:rsidRDefault="00CF7AD4" w:rsidP="00CF7AD4">
      <w:pPr>
        <w:pStyle w:val="ListParagraph"/>
        <w:tabs>
          <w:tab w:val="left" w:pos="576"/>
        </w:tabs>
        <w:spacing w:after="0" w:line="240" w:lineRule="auto"/>
        <w:ind w:left="1809"/>
        <w:jc w:val="both"/>
        <w:rPr>
          <w:rFonts w:ascii="Arial" w:hAnsi="Arial" w:cs="Arial"/>
          <w:sz w:val="24"/>
          <w:szCs w:val="24"/>
        </w:rPr>
      </w:pPr>
    </w:p>
    <w:p w:rsidR="00973DB7" w:rsidRDefault="00A17FDD" w:rsidP="00973DB7">
      <w:pPr>
        <w:spacing w:after="0" w:line="240" w:lineRule="auto"/>
        <w:ind w:left="540" w:hanging="540"/>
        <w:jc w:val="both"/>
        <w:rPr>
          <w:rFonts w:ascii="Arial" w:hAnsi="Arial" w:cs="Arial"/>
          <w:b/>
          <w:sz w:val="24"/>
          <w:szCs w:val="24"/>
          <w:u w:val="single"/>
        </w:rPr>
      </w:pPr>
      <w:r>
        <w:rPr>
          <w:rFonts w:ascii="Arial" w:hAnsi="Arial" w:cs="Arial"/>
          <w:b/>
          <w:sz w:val="24"/>
          <w:szCs w:val="24"/>
        </w:rPr>
        <w:tab/>
      </w:r>
      <w:r w:rsidR="00973DB7">
        <w:rPr>
          <w:rFonts w:ascii="Arial" w:hAnsi="Arial" w:cs="Arial"/>
          <w:b/>
          <w:sz w:val="24"/>
          <w:szCs w:val="24"/>
        </w:rPr>
        <w:t>7.</w:t>
      </w:r>
      <w:r>
        <w:rPr>
          <w:rFonts w:ascii="Arial" w:hAnsi="Arial" w:cs="Arial"/>
          <w:b/>
          <w:sz w:val="24"/>
          <w:szCs w:val="24"/>
        </w:rPr>
        <w:t>4</w:t>
      </w:r>
      <w:r w:rsidR="00973DB7">
        <w:rPr>
          <w:rFonts w:ascii="Arial" w:hAnsi="Arial" w:cs="Arial"/>
          <w:b/>
          <w:sz w:val="24"/>
          <w:szCs w:val="24"/>
        </w:rPr>
        <w:t>.</w:t>
      </w:r>
      <w:r w:rsidR="00973DB7">
        <w:rPr>
          <w:rFonts w:ascii="Arial" w:hAnsi="Arial" w:cs="Arial"/>
          <w:b/>
          <w:sz w:val="24"/>
          <w:szCs w:val="24"/>
        </w:rPr>
        <w:tab/>
      </w:r>
      <w:r>
        <w:rPr>
          <w:rFonts w:ascii="Arial" w:hAnsi="Arial" w:cs="Arial"/>
          <w:b/>
          <w:sz w:val="24"/>
          <w:szCs w:val="24"/>
          <w:u w:val="single"/>
        </w:rPr>
        <w:t>Accompanied Asylum Seeking Children</w:t>
      </w:r>
    </w:p>
    <w:p w:rsidR="00973DB7" w:rsidRDefault="00973DB7" w:rsidP="00973DB7">
      <w:pPr>
        <w:spacing w:after="0" w:line="240" w:lineRule="auto"/>
        <w:ind w:left="540" w:hanging="540"/>
        <w:jc w:val="both"/>
        <w:rPr>
          <w:rFonts w:ascii="Arial" w:hAnsi="Arial" w:cs="Arial"/>
          <w:sz w:val="24"/>
          <w:szCs w:val="24"/>
          <w:u w:val="single"/>
        </w:rPr>
      </w:pPr>
    </w:p>
    <w:p w:rsidR="00973DB7" w:rsidRPr="00A17FDD" w:rsidRDefault="00973DB7" w:rsidP="00A17FDD">
      <w:pPr>
        <w:spacing w:after="0" w:line="240" w:lineRule="auto"/>
        <w:ind w:left="1431"/>
        <w:jc w:val="both"/>
        <w:rPr>
          <w:rFonts w:ascii="Arial" w:hAnsi="Arial" w:cs="Arial"/>
          <w:sz w:val="24"/>
          <w:szCs w:val="24"/>
        </w:rPr>
      </w:pPr>
      <w:r>
        <w:rPr>
          <w:rFonts w:ascii="Arial" w:hAnsi="Arial" w:cs="Arial"/>
          <w:sz w:val="24"/>
          <w:szCs w:val="24"/>
        </w:rPr>
        <w:tab/>
      </w:r>
      <w:r w:rsidR="00A17FDD">
        <w:rPr>
          <w:rFonts w:ascii="Arial" w:hAnsi="Arial" w:cs="Arial"/>
          <w:sz w:val="24"/>
          <w:szCs w:val="24"/>
        </w:rPr>
        <w:t>The College is unable to make any payments either by cash, cheque or BACs to Asylum Seeking Children unless they are classed as Unaccompanied.  Funding that can be given to Accompanied Asylum Seeking Children is help that does not include payments, e.g. bus passes and Government Meals.</w:t>
      </w:r>
    </w:p>
    <w:p w:rsidR="00A17FDD" w:rsidRDefault="00A17FDD" w:rsidP="00A17FDD">
      <w:pPr>
        <w:spacing w:after="0" w:line="240" w:lineRule="auto"/>
        <w:rPr>
          <w:rFonts w:ascii="Arial" w:hAnsi="Arial" w:cs="Arial"/>
          <w:b/>
          <w:sz w:val="28"/>
          <w:szCs w:val="24"/>
        </w:rPr>
      </w:pPr>
    </w:p>
    <w:p w:rsidR="001228BC" w:rsidRPr="001218AB" w:rsidRDefault="001228BC" w:rsidP="001228BC">
      <w:pPr>
        <w:spacing w:after="0" w:line="240" w:lineRule="auto"/>
        <w:ind w:left="547" w:hanging="547"/>
        <w:rPr>
          <w:rFonts w:ascii="Arial" w:hAnsi="Arial" w:cs="Arial"/>
          <w:b/>
          <w:sz w:val="24"/>
          <w:szCs w:val="24"/>
        </w:rPr>
      </w:pPr>
      <w:r>
        <w:rPr>
          <w:rFonts w:ascii="Arial" w:hAnsi="Arial" w:cs="Arial"/>
          <w:b/>
          <w:sz w:val="28"/>
          <w:szCs w:val="24"/>
        </w:rPr>
        <w:t>8.</w:t>
      </w:r>
      <w:r w:rsidRPr="001218AB">
        <w:rPr>
          <w:rFonts w:ascii="Arial" w:hAnsi="Arial" w:cs="Arial"/>
          <w:b/>
          <w:sz w:val="28"/>
          <w:szCs w:val="24"/>
        </w:rPr>
        <w:tab/>
      </w:r>
      <w:r>
        <w:rPr>
          <w:rFonts w:ascii="Arial" w:hAnsi="Arial" w:cs="Arial"/>
          <w:b/>
          <w:sz w:val="28"/>
          <w:szCs w:val="24"/>
          <w:u w:val="single"/>
        </w:rPr>
        <w:t>Government Meals Scheme</w:t>
      </w:r>
    </w:p>
    <w:p w:rsidR="001228BC" w:rsidRDefault="001228BC" w:rsidP="001228BC">
      <w:pPr>
        <w:spacing w:after="0" w:line="240" w:lineRule="auto"/>
        <w:ind w:left="547" w:hanging="547"/>
        <w:rPr>
          <w:rFonts w:ascii="Arial" w:hAnsi="Arial" w:cs="Arial"/>
          <w:sz w:val="24"/>
          <w:szCs w:val="24"/>
        </w:rPr>
      </w:pPr>
    </w:p>
    <w:p w:rsidR="00891264" w:rsidRDefault="001228BC" w:rsidP="00891264">
      <w:pPr>
        <w:spacing w:after="0" w:line="240" w:lineRule="auto"/>
        <w:ind w:left="547" w:hanging="547"/>
        <w:rPr>
          <w:rFonts w:ascii="Arial" w:hAnsi="Arial" w:cs="Arial"/>
          <w:sz w:val="24"/>
          <w:szCs w:val="24"/>
        </w:rPr>
      </w:pPr>
      <w:r>
        <w:rPr>
          <w:rFonts w:ascii="Arial" w:hAnsi="Arial" w:cs="Arial"/>
          <w:b/>
          <w:sz w:val="24"/>
          <w:szCs w:val="24"/>
        </w:rPr>
        <w:tab/>
      </w:r>
      <w:r>
        <w:rPr>
          <w:rFonts w:ascii="Arial" w:hAnsi="Arial" w:cs="Arial"/>
          <w:sz w:val="24"/>
          <w:szCs w:val="24"/>
        </w:rPr>
        <w:t xml:space="preserve">In </w:t>
      </w:r>
      <w:r w:rsidR="007978EE">
        <w:rPr>
          <w:rFonts w:ascii="Arial" w:hAnsi="Arial" w:cs="Arial"/>
          <w:sz w:val="24"/>
          <w:szCs w:val="24"/>
        </w:rPr>
        <w:t xml:space="preserve">order to be </w:t>
      </w:r>
      <w:r w:rsidR="00891264">
        <w:rPr>
          <w:rFonts w:ascii="Arial" w:hAnsi="Arial" w:cs="Arial"/>
          <w:sz w:val="24"/>
          <w:szCs w:val="24"/>
        </w:rPr>
        <w:t>eligible for the Government Meals Scheme students must apply for the Scheme and come from a household that is in receipt of:</w:t>
      </w:r>
    </w:p>
    <w:p w:rsidR="00891264" w:rsidRDefault="00891264" w:rsidP="00891264">
      <w:pPr>
        <w:spacing w:after="0" w:line="240" w:lineRule="auto"/>
        <w:ind w:left="547" w:hanging="547"/>
        <w:rPr>
          <w:rFonts w:ascii="Arial" w:hAnsi="Arial" w:cs="Arial"/>
          <w:b/>
          <w:sz w:val="24"/>
          <w:szCs w:val="24"/>
        </w:rPr>
      </w:pPr>
    </w:p>
    <w:p w:rsidR="00891264" w:rsidRPr="00891264" w:rsidRDefault="00891264" w:rsidP="00891264">
      <w:pPr>
        <w:pStyle w:val="ListParagraph"/>
        <w:numPr>
          <w:ilvl w:val="0"/>
          <w:numId w:val="29"/>
        </w:numPr>
        <w:spacing w:after="0" w:line="240" w:lineRule="auto"/>
        <w:rPr>
          <w:rFonts w:ascii="Arial" w:hAnsi="Arial" w:cs="Arial"/>
          <w:b/>
          <w:sz w:val="24"/>
          <w:szCs w:val="24"/>
        </w:rPr>
      </w:pPr>
      <w:r>
        <w:rPr>
          <w:rFonts w:ascii="Arial" w:hAnsi="Arial" w:cs="Arial"/>
          <w:sz w:val="24"/>
          <w:szCs w:val="24"/>
        </w:rPr>
        <w:t>Income Support</w:t>
      </w:r>
    </w:p>
    <w:p w:rsidR="00891264" w:rsidRPr="00891264" w:rsidRDefault="00891264" w:rsidP="00891264">
      <w:pPr>
        <w:pStyle w:val="ListParagraph"/>
        <w:numPr>
          <w:ilvl w:val="0"/>
          <w:numId w:val="29"/>
        </w:numPr>
        <w:spacing w:after="0" w:line="240" w:lineRule="auto"/>
        <w:rPr>
          <w:rFonts w:ascii="Arial" w:hAnsi="Arial" w:cs="Arial"/>
          <w:b/>
          <w:sz w:val="24"/>
          <w:szCs w:val="24"/>
        </w:rPr>
      </w:pPr>
      <w:r>
        <w:rPr>
          <w:rFonts w:ascii="Arial" w:hAnsi="Arial" w:cs="Arial"/>
          <w:sz w:val="24"/>
          <w:szCs w:val="24"/>
        </w:rPr>
        <w:t xml:space="preserve">Income-based Jobseekers </w:t>
      </w:r>
      <w:r w:rsidR="007467A9">
        <w:rPr>
          <w:rFonts w:ascii="Arial" w:hAnsi="Arial" w:cs="Arial"/>
          <w:sz w:val="24"/>
          <w:szCs w:val="24"/>
        </w:rPr>
        <w:t>Allowance</w:t>
      </w:r>
    </w:p>
    <w:p w:rsidR="00891264" w:rsidRDefault="00891264" w:rsidP="00891264">
      <w:pPr>
        <w:pStyle w:val="ListParagraph"/>
        <w:numPr>
          <w:ilvl w:val="0"/>
          <w:numId w:val="29"/>
        </w:numPr>
        <w:spacing w:after="0" w:line="240" w:lineRule="auto"/>
        <w:rPr>
          <w:rFonts w:ascii="Arial" w:hAnsi="Arial" w:cs="Arial"/>
          <w:sz w:val="24"/>
          <w:szCs w:val="24"/>
        </w:rPr>
      </w:pPr>
      <w:r w:rsidRPr="00891264">
        <w:rPr>
          <w:rFonts w:ascii="Arial" w:hAnsi="Arial" w:cs="Arial"/>
          <w:sz w:val="24"/>
          <w:szCs w:val="24"/>
        </w:rPr>
        <w:t>Income</w:t>
      </w:r>
      <w:r>
        <w:rPr>
          <w:rFonts w:ascii="Arial" w:hAnsi="Arial" w:cs="Arial"/>
          <w:sz w:val="24"/>
          <w:szCs w:val="24"/>
        </w:rPr>
        <w:t>-related Employment and Support Allowance</w:t>
      </w:r>
    </w:p>
    <w:p w:rsidR="00891264" w:rsidRDefault="00891264" w:rsidP="00891264">
      <w:pPr>
        <w:pStyle w:val="ListParagraph"/>
        <w:numPr>
          <w:ilvl w:val="0"/>
          <w:numId w:val="29"/>
        </w:numPr>
        <w:spacing w:after="0" w:line="240" w:lineRule="auto"/>
        <w:rPr>
          <w:rFonts w:ascii="Arial" w:hAnsi="Arial" w:cs="Arial"/>
          <w:sz w:val="24"/>
          <w:szCs w:val="24"/>
        </w:rPr>
      </w:pPr>
      <w:r>
        <w:rPr>
          <w:rFonts w:ascii="Arial" w:hAnsi="Arial" w:cs="Arial"/>
          <w:sz w:val="24"/>
          <w:szCs w:val="24"/>
        </w:rPr>
        <w:t>Support under Part VI of the Immigration and Asylum Act 1999</w:t>
      </w:r>
    </w:p>
    <w:p w:rsidR="00891264" w:rsidRDefault="00891264" w:rsidP="00891264">
      <w:pPr>
        <w:pStyle w:val="ListParagraph"/>
        <w:numPr>
          <w:ilvl w:val="0"/>
          <w:numId w:val="29"/>
        </w:numPr>
        <w:spacing w:after="0" w:line="240" w:lineRule="auto"/>
        <w:rPr>
          <w:rFonts w:ascii="Arial" w:hAnsi="Arial" w:cs="Arial"/>
          <w:sz w:val="24"/>
          <w:szCs w:val="24"/>
        </w:rPr>
      </w:pPr>
      <w:r>
        <w:rPr>
          <w:rFonts w:ascii="Arial" w:hAnsi="Arial" w:cs="Arial"/>
          <w:sz w:val="24"/>
          <w:szCs w:val="24"/>
        </w:rPr>
        <w:t>Guaranteed element of State Pension Credit</w:t>
      </w:r>
    </w:p>
    <w:p w:rsidR="00891264" w:rsidRDefault="00891264" w:rsidP="00891264">
      <w:pPr>
        <w:pStyle w:val="ListParagraph"/>
        <w:numPr>
          <w:ilvl w:val="0"/>
          <w:numId w:val="29"/>
        </w:numPr>
        <w:spacing w:after="0" w:line="240" w:lineRule="auto"/>
        <w:rPr>
          <w:rFonts w:ascii="Arial" w:hAnsi="Arial" w:cs="Arial"/>
          <w:sz w:val="24"/>
          <w:szCs w:val="24"/>
        </w:rPr>
      </w:pPr>
      <w:r>
        <w:rPr>
          <w:rFonts w:ascii="Arial" w:hAnsi="Arial" w:cs="Arial"/>
          <w:sz w:val="24"/>
          <w:szCs w:val="24"/>
        </w:rPr>
        <w:t>Child Tax Credit (providing not entitled to Working Tax Credit) and have an annual gross income of no more than £16,190 as assessed by Her Majesty’s Revenue and Customs</w:t>
      </w:r>
    </w:p>
    <w:p w:rsidR="00891264" w:rsidRDefault="00891264" w:rsidP="00891264">
      <w:pPr>
        <w:pStyle w:val="ListParagraph"/>
        <w:numPr>
          <w:ilvl w:val="0"/>
          <w:numId w:val="29"/>
        </w:numPr>
        <w:spacing w:after="0" w:line="240" w:lineRule="auto"/>
        <w:rPr>
          <w:rFonts w:ascii="Arial" w:hAnsi="Arial" w:cs="Arial"/>
          <w:sz w:val="24"/>
          <w:szCs w:val="24"/>
        </w:rPr>
      </w:pPr>
      <w:r>
        <w:rPr>
          <w:rFonts w:ascii="Arial" w:hAnsi="Arial" w:cs="Arial"/>
          <w:sz w:val="24"/>
          <w:szCs w:val="24"/>
        </w:rPr>
        <w:t>Universal Credit with net earnings not exceeding the equivalent of £7,400 per annum.  This is equal to:</w:t>
      </w:r>
    </w:p>
    <w:p w:rsidR="00891264" w:rsidRDefault="00891264" w:rsidP="00891264">
      <w:pPr>
        <w:pStyle w:val="ListParagraph"/>
        <w:numPr>
          <w:ilvl w:val="1"/>
          <w:numId w:val="29"/>
        </w:numPr>
        <w:spacing w:after="0" w:line="240" w:lineRule="auto"/>
        <w:rPr>
          <w:rFonts w:ascii="Arial" w:hAnsi="Arial" w:cs="Arial"/>
          <w:sz w:val="24"/>
          <w:szCs w:val="24"/>
        </w:rPr>
      </w:pPr>
      <w:r>
        <w:rPr>
          <w:rFonts w:ascii="Arial" w:hAnsi="Arial" w:cs="Arial"/>
          <w:sz w:val="24"/>
          <w:szCs w:val="24"/>
        </w:rPr>
        <w:t>Assessed income for 1 period £616.67 or less</w:t>
      </w:r>
    </w:p>
    <w:p w:rsidR="00891264" w:rsidRDefault="00891264" w:rsidP="00891264">
      <w:pPr>
        <w:pStyle w:val="ListParagraph"/>
        <w:numPr>
          <w:ilvl w:val="1"/>
          <w:numId w:val="29"/>
        </w:numPr>
        <w:spacing w:after="0" w:line="240" w:lineRule="auto"/>
        <w:rPr>
          <w:rFonts w:ascii="Arial" w:hAnsi="Arial" w:cs="Arial"/>
          <w:sz w:val="24"/>
          <w:szCs w:val="24"/>
        </w:rPr>
      </w:pPr>
      <w:r>
        <w:rPr>
          <w:rFonts w:ascii="Arial" w:hAnsi="Arial" w:cs="Arial"/>
          <w:sz w:val="24"/>
          <w:szCs w:val="24"/>
        </w:rPr>
        <w:t>Combined assessed income for 2 periods £1,233.34 or less</w:t>
      </w:r>
    </w:p>
    <w:p w:rsidR="00891264" w:rsidRDefault="00891264" w:rsidP="00891264">
      <w:pPr>
        <w:pStyle w:val="ListParagraph"/>
        <w:numPr>
          <w:ilvl w:val="1"/>
          <w:numId w:val="29"/>
        </w:numPr>
        <w:spacing w:after="0" w:line="240" w:lineRule="auto"/>
        <w:rPr>
          <w:rFonts w:ascii="Arial" w:hAnsi="Arial" w:cs="Arial"/>
          <w:sz w:val="24"/>
          <w:szCs w:val="24"/>
        </w:rPr>
      </w:pPr>
      <w:r>
        <w:rPr>
          <w:rFonts w:ascii="Arial" w:hAnsi="Arial" w:cs="Arial"/>
          <w:sz w:val="24"/>
          <w:szCs w:val="24"/>
        </w:rPr>
        <w:t>Combined assessed income for 3 periods £1,850.00 or less</w:t>
      </w:r>
    </w:p>
    <w:p w:rsidR="00891264" w:rsidRDefault="00891264" w:rsidP="00891264">
      <w:pPr>
        <w:pStyle w:val="ListParagraph"/>
        <w:spacing w:after="0" w:line="240" w:lineRule="auto"/>
        <w:ind w:left="1627"/>
        <w:rPr>
          <w:rFonts w:ascii="Arial" w:hAnsi="Arial" w:cs="Arial"/>
          <w:sz w:val="24"/>
          <w:szCs w:val="24"/>
        </w:rPr>
      </w:pPr>
    </w:p>
    <w:p w:rsidR="00891264" w:rsidRDefault="00891264" w:rsidP="00891264">
      <w:pPr>
        <w:pStyle w:val="ListParagraph"/>
        <w:spacing w:after="0" w:line="240" w:lineRule="auto"/>
        <w:ind w:left="547"/>
        <w:jc w:val="both"/>
        <w:rPr>
          <w:rFonts w:ascii="Arial" w:hAnsi="Arial" w:cs="Arial"/>
          <w:sz w:val="24"/>
          <w:szCs w:val="24"/>
        </w:rPr>
      </w:pPr>
      <w:r>
        <w:rPr>
          <w:rFonts w:ascii="Arial" w:hAnsi="Arial" w:cs="Arial"/>
          <w:sz w:val="24"/>
          <w:szCs w:val="24"/>
        </w:rPr>
        <w:t>Eligibility criteria relating to Universal Credit was introduced by the Education and Skills Funding Agency in April 2018.  To ensure that no student suddenly loses their meal entitlement transitional arrangements have been put into place:</w:t>
      </w:r>
    </w:p>
    <w:p w:rsidR="00891264" w:rsidRDefault="00891264" w:rsidP="00891264">
      <w:pPr>
        <w:pStyle w:val="ListParagraph"/>
        <w:spacing w:after="0" w:line="240" w:lineRule="auto"/>
        <w:ind w:left="547"/>
        <w:jc w:val="both"/>
        <w:rPr>
          <w:rFonts w:ascii="Arial" w:hAnsi="Arial" w:cs="Arial"/>
          <w:sz w:val="24"/>
          <w:szCs w:val="24"/>
        </w:rPr>
      </w:pPr>
    </w:p>
    <w:p w:rsidR="00891264" w:rsidRDefault="00891264" w:rsidP="00891264">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From 1 April 2018, all students already on the Government Meal</w:t>
      </w:r>
      <w:r w:rsidR="00B83A9A">
        <w:rPr>
          <w:rFonts w:ascii="Arial" w:hAnsi="Arial" w:cs="Arial"/>
          <w:sz w:val="24"/>
          <w:szCs w:val="24"/>
        </w:rPr>
        <w:t>s</w:t>
      </w:r>
      <w:r>
        <w:rPr>
          <w:rFonts w:ascii="Arial" w:hAnsi="Arial" w:cs="Arial"/>
          <w:sz w:val="24"/>
          <w:szCs w:val="24"/>
        </w:rPr>
        <w:t xml:space="preserve"> Scheme will continue on the Scheme whilst Universal Credit is rolled out or they are no longer eligible because of their age.  This will apply even if the Universal Credit assessment shows their household earnings have risen above the new threshold</w:t>
      </w:r>
    </w:p>
    <w:p w:rsidR="00891264" w:rsidRDefault="00891264" w:rsidP="00891264">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Any student who becomes eligible for the Government Meal</w:t>
      </w:r>
      <w:r w:rsidR="005B3C87">
        <w:rPr>
          <w:rFonts w:ascii="Arial" w:hAnsi="Arial" w:cs="Arial"/>
          <w:sz w:val="24"/>
          <w:szCs w:val="24"/>
        </w:rPr>
        <w:t>s Scheme after the threshold was introduced will also continue on the Scheme during the Universal Credit rollout or they are no longer eligible because of their age.  This will apply even if subsequently, the Universal Credit assessment shows their household earnings has risen above the new threshold.</w:t>
      </w:r>
    </w:p>
    <w:p w:rsidR="005B3C87" w:rsidRDefault="005B3C87" w:rsidP="005B3C87">
      <w:pPr>
        <w:spacing w:after="0" w:line="240" w:lineRule="auto"/>
        <w:jc w:val="both"/>
        <w:rPr>
          <w:rFonts w:ascii="Arial" w:hAnsi="Arial" w:cs="Arial"/>
          <w:sz w:val="24"/>
          <w:szCs w:val="24"/>
        </w:rPr>
      </w:pPr>
    </w:p>
    <w:p w:rsidR="005B3C87" w:rsidRPr="005B3C87" w:rsidRDefault="005B3C87" w:rsidP="005B3C87">
      <w:pPr>
        <w:spacing w:after="0" w:line="240" w:lineRule="auto"/>
        <w:ind w:left="540" w:hanging="540"/>
        <w:jc w:val="both"/>
        <w:rPr>
          <w:rFonts w:ascii="Arial" w:hAnsi="Arial" w:cs="Arial"/>
          <w:sz w:val="24"/>
          <w:szCs w:val="24"/>
        </w:rPr>
      </w:pPr>
      <w:r>
        <w:rPr>
          <w:rFonts w:ascii="Arial" w:hAnsi="Arial" w:cs="Arial"/>
          <w:sz w:val="24"/>
          <w:szCs w:val="24"/>
        </w:rPr>
        <w:lastRenderedPageBreak/>
        <w:tab/>
        <w:t>The application for the Govern</w:t>
      </w:r>
      <w:r w:rsidR="00B83A9A">
        <w:rPr>
          <w:rFonts w:ascii="Arial" w:hAnsi="Arial" w:cs="Arial"/>
          <w:sz w:val="24"/>
          <w:szCs w:val="24"/>
        </w:rPr>
        <w:t>ment</w:t>
      </w:r>
      <w:r>
        <w:rPr>
          <w:rFonts w:ascii="Arial" w:hAnsi="Arial" w:cs="Arial"/>
          <w:sz w:val="24"/>
          <w:szCs w:val="24"/>
        </w:rPr>
        <w:t xml:space="preserve"> Meals Scheme has been combined with the 16 to 19 Learner Support Fund Bursary Application.</w:t>
      </w:r>
    </w:p>
    <w:p w:rsidR="001228BC" w:rsidRPr="00891264" w:rsidRDefault="00891264" w:rsidP="00891264">
      <w:pPr>
        <w:spacing w:after="0" w:line="240" w:lineRule="auto"/>
        <w:ind w:left="547" w:hanging="547"/>
        <w:rPr>
          <w:rFonts w:ascii="Arial" w:hAnsi="Arial" w:cs="Arial"/>
          <w:b/>
          <w:sz w:val="20"/>
          <w:szCs w:val="24"/>
        </w:rPr>
      </w:pPr>
      <w:r w:rsidRPr="00891264">
        <w:rPr>
          <w:rFonts w:ascii="Arial" w:hAnsi="Arial" w:cs="Arial"/>
          <w:b/>
          <w:sz w:val="24"/>
          <w:szCs w:val="24"/>
        </w:rPr>
        <w:t xml:space="preserve"> </w:t>
      </w:r>
    </w:p>
    <w:p w:rsidR="00CF7AD4" w:rsidRPr="001218AB" w:rsidRDefault="001228BC" w:rsidP="00CF7AD4">
      <w:pPr>
        <w:spacing w:after="0" w:line="240" w:lineRule="auto"/>
        <w:ind w:left="547" w:hanging="547"/>
        <w:rPr>
          <w:rFonts w:ascii="Arial" w:hAnsi="Arial" w:cs="Arial"/>
          <w:b/>
          <w:sz w:val="24"/>
          <w:szCs w:val="24"/>
        </w:rPr>
      </w:pPr>
      <w:r>
        <w:rPr>
          <w:rFonts w:ascii="Arial" w:hAnsi="Arial" w:cs="Arial"/>
          <w:b/>
          <w:sz w:val="28"/>
          <w:szCs w:val="24"/>
        </w:rPr>
        <w:t>9</w:t>
      </w:r>
      <w:r w:rsidR="00CF7AD4">
        <w:rPr>
          <w:rFonts w:ascii="Arial" w:hAnsi="Arial" w:cs="Arial"/>
          <w:b/>
          <w:sz w:val="28"/>
          <w:szCs w:val="24"/>
        </w:rPr>
        <w:t>.</w:t>
      </w:r>
      <w:r w:rsidR="00CF7AD4" w:rsidRPr="001218AB">
        <w:rPr>
          <w:rFonts w:ascii="Arial" w:hAnsi="Arial" w:cs="Arial"/>
          <w:b/>
          <w:sz w:val="28"/>
          <w:szCs w:val="24"/>
        </w:rPr>
        <w:tab/>
      </w:r>
      <w:r w:rsidR="00CF7AD4">
        <w:rPr>
          <w:rFonts w:ascii="Arial" w:hAnsi="Arial" w:cs="Arial"/>
          <w:b/>
          <w:sz w:val="28"/>
          <w:szCs w:val="24"/>
          <w:u w:val="single"/>
        </w:rPr>
        <w:t>Discretion In Special Circumstances</w:t>
      </w:r>
    </w:p>
    <w:p w:rsidR="00CF7AD4" w:rsidRDefault="00CF7AD4" w:rsidP="007A3C63">
      <w:pPr>
        <w:spacing w:after="0" w:line="240" w:lineRule="auto"/>
        <w:ind w:left="547" w:hanging="547"/>
        <w:rPr>
          <w:rFonts w:ascii="Arial" w:hAnsi="Arial" w:cs="Arial"/>
          <w:sz w:val="24"/>
          <w:szCs w:val="24"/>
        </w:rPr>
      </w:pPr>
    </w:p>
    <w:p w:rsidR="005B3C87" w:rsidRDefault="005B3C87" w:rsidP="007A3C63">
      <w:pPr>
        <w:spacing w:after="0" w:line="240" w:lineRule="auto"/>
        <w:ind w:left="547" w:hanging="547"/>
        <w:jc w:val="both"/>
        <w:rPr>
          <w:rFonts w:ascii="Arial" w:hAnsi="Arial" w:cs="Arial"/>
          <w:sz w:val="24"/>
          <w:szCs w:val="24"/>
        </w:rPr>
      </w:pPr>
      <w:r>
        <w:rPr>
          <w:rFonts w:ascii="Arial" w:hAnsi="Arial" w:cs="Arial"/>
          <w:b/>
          <w:sz w:val="24"/>
          <w:szCs w:val="24"/>
        </w:rPr>
        <w:tab/>
      </w:r>
      <w:r w:rsidR="00CF7AD4" w:rsidRPr="005B3C87">
        <w:rPr>
          <w:rFonts w:ascii="Arial" w:hAnsi="Arial" w:cs="Arial"/>
          <w:sz w:val="24"/>
          <w:szCs w:val="24"/>
        </w:rPr>
        <w:t xml:space="preserve">In the majority of cases the </w:t>
      </w:r>
      <w:r w:rsidRPr="005B3C87">
        <w:rPr>
          <w:rFonts w:ascii="Arial" w:hAnsi="Arial" w:cs="Arial"/>
          <w:sz w:val="24"/>
          <w:szCs w:val="24"/>
        </w:rPr>
        <w:t xml:space="preserve">16 </w:t>
      </w:r>
      <w:r>
        <w:rPr>
          <w:rFonts w:ascii="Arial" w:hAnsi="Arial" w:cs="Arial"/>
          <w:sz w:val="24"/>
          <w:szCs w:val="24"/>
        </w:rPr>
        <w:t>t</w:t>
      </w:r>
      <w:r w:rsidRPr="005B3C87">
        <w:rPr>
          <w:rFonts w:ascii="Arial" w:hAnsi="Arial" w:cs="Arial"/>
          <w:sz w:val="24"/>
          <w:szCs w:val="24"/>
        </w:rPr>
        <w:t xml:space="preserve">o 19 </w:t>
      </w:r>
      <w:r>
        <w:rPr>
          <w:rFonts w:ascii="Arial" w:hAnsi="Arial" w:cs="Arial"/>
          <w:sz w:val="24"/>
          <w:szCs w:val="24"/>
        </w:rPr>
        <w:t xml:space="preserve">Learner Support Fund Bursary &amp; </w:t>
      </w:r>
      <w:r w:rsidR="00B83A9A">
        <w:rPr>
          <w:rFonts w:ascii="Arial" w:hAnsi="Arial" w:cs="Arial"/>
          <w:sz w:val="24"/>
          <w:szCs w:val="24"/>
        </w:rPr>
        <w:t xml:space="preserve">Government </w:t>
      </w:r>
      <w:r>
        <w:rPr>
          <w:rFonts w:ascii="Arial" w:hAnsi="Arial" w:cs="Arial"/>
          <w:sz w:val="24"/>
          <w:szCs w:val="24"/>
        </w:rPr>
        <w:t xml:space="preserve">Meals Scheme Guidance 2021-2022 </w:t>
      </w:r>
      <w:r w:rsidR="00CF7AD4">
        <w:rPr>
          <w:rFonts w:ascii="Arial" w:hAnsi="Arial" w:cs="Arial"/>
          <w:sz w:val="24"/>
          <w:szCs w:val="24"/>
        </w:rPr>
        <w:t>will be followed.</w:t>
      </w:r>
    </w:p>
    <w:p w:rsidR="007A3C63" w:rsidRDefault="007A3C63" w:rsidP="007A3C63">
      <w:pPr>
        <w:spacing w:after="0" w:line="240" w:lineRule="auto"/>
        <w:ind w:left="547" w:hanging="547"/>
        <w:jc w:val="both"/>
        <w:rPr>
          <w:rFonts w:ascii="Arial" w:hAnsi="Arial" w:cs="Arial"/>
          <w:sz w:val="24"/>
          <w:szCs w:val="24"/>
        </w:rPr>
      </w:pPr>
    </w:p>
    <w:p w:rsidR="00CF7AD4" w:rsidRDefault="007A3C63" w:rsidP="007A3C63">
      <w:pPr>
        <w:spacing w:after="0" w:line="240" w:lineRule="auto"/>
        <w:ind w:left="547" w:hanging="547"/>
        <w:jc w:val="both"/>
        <w:rPr>
          <w:rFonts w:ascii="Arial" w:hAnsi="Arial" w:cs="Arial"/>
          <w:sz w:val="24"/>
          <w:szCs w:val="24"/>
        </w:rPr>
      </w:pPr>
      <w:r>
        <w:rPr>
          <w:rFonts w:ascii="Arial" w:hAnsi="Arial" w:cs="Arial"/>
          <w:sz w:val="24"/>
          <w:szCs w:val="24"/>
        </w:rPr>
        <w:tab/>
        <w:t>H</w:t>
      </w:r>
      <w:r w:rsidR="00CF7AD4">
        <w:rPr>
          <w:rFonts w:ascii="Arial" w:hAnsi="Arial" w:cs="Arial"/>
          <w:sz w:val="24"/>
          <w:szCs w:val="24"/>
        </w:rPr>
        <w:t xml:space="preserve">owever, it is recognised that special circumstances may arise that cannot be written into guidance.  Therefore, the Student Funding Co-ordinator has discretion to respond on an individual basis, if it is felt that there is </w:t>
      </w:r>
      <w:r w:rsidR="00F06710">
        <w:rPr>
          <w:rFonts w:ascii="Arial" w:hAnsi="Arial" w:cs="Arial"/>
          <w:sz w:val="24"/>
          <w:szCs w:val="24"/>
        </w:rPr>
        <w:t xml:space="preserve">a </w:t>
      </w:r>
      <w:r w:rsidR="00CF7AD4">
        <w:rPr>
          <w:rFonts w:ascii="Arial" w:hAnsi="Arial" w:cs="Arial"/>
          <w:sz w:val="24"/>
          <w:szCs w:val="24"/>
        </w:rPr>
        <w:t>genuine need.  This is to ensure that a student can start or be able to continue their course.</w:t>
      </w:r>
    </w:p>
    <w:p w:rsidR="00CF7AD4" w:rsidRDefault="00CF7AD4" w:rsidP="005B3C87">
      <w:pPr>
        <w:spacing w:after="0" w:line="240" w:lineRule="auto"/>
        <w:ind w:left="540" w:hanging="540"/>
        <w:jc w:val="both"/>
        <w:rPr>
          <w:rFonts w:ascii="Arial" w:hAnsi="Arial" w:cs="Arial"/>
          <w:sz w:val="24"/>
          <w:szCs w:val="24"/>
        </w:rPr>
      </w:pPr>
    </w:p>
    <w:p w:rsidR="00CF7AD4" w:rsidRPr="001218AB" w:rsidRDefault="001228BC" w:rsidP="00CF7AD4">
      <w:pPr>
        <w:spacing w:after="0" w:line="240" w:lineRule="auto"/>
        <w:ind w:left="547" w:hanging="547"/>
        <w:rPr>
          <w:rFonts w:ascii="Arial" w:hAnsi="Arial" w:cs="Arial"/>
          <w:b/>
          <w:sz w:val="24"/>
          <w:szCs w:val="24"/>
        </w:rPr>
      </w:pPr>
      <w:r>
        <w:rPr>
          <w:rFonts w:ascii="Arial" w:hAnsi="Arial" w:cs="Arial"/>
          <w:b/>
          <w:sz w:val="28"/>
          <w:szCs w:val="24"/>
        </w:rPr>
        <w:t>10</w:t>
      </w:r>
      <w:r w:rsidR="00CF7AD4">
        <w:rPr>
          <w:rFonts w:ascii="Arial" w:hAnsi="Arial" w:cs="Arial"/>
          <w:b/>
          <w:sz w:val="28"/>
          <w:szCs w:val="24"/>
        </w:rPr>
        <w:t>.</w:t>
      </w:r>
      <w:r w:rsidR="00CF7AD4" w:rsidRPr="001218AB">
        <w:rPr>
          <w:rFonts w:ascii="Arial" w:hAnsi="Arial" w:cs="Arial"/>
          <w:b/>
          <w:sz w:val="28"/>
          <w:szCs w:val="24"/>
        </w:rPr>
        <w:tab/>
      </w:r>
      <w:r w:rsidR="00CF7AD4">
        <w:rPr>
          <w:rFonts w:ascii="Arial" w:hAnsi="Arial" w:cs="Arial"/>
          <w:b/>
          <w:sz w:val="28"/>
          <w:szCs w:val="24"/>
          <w:u w:val="single"/>
        </w:rPr>
        <w:t>Appeals/Complaints Procedure – All Funds</w:t>
      </w:r>
    </w:p>
    <w:p w:rsidR="00CF7AD4" w:rsidRDefault="00CF7AD4" w:rsidP="00CF7AD4">
      <w:pPr>
        <w:spacing w:after="0" w:line="240" w:lineRule="auto"/>
        <w:ind w:left="547" w:hanging="547"/>
        <w:rPr>
          <w:rFonts w:ascii="Arial" w:hAnsi="Arial" w:cs="Arial"/>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Appeals can be made if a student feels this guidance has not been followed and this has resulted in them not being given a bursary, or not receiving as much as the guidance states they should.</w:t>
      </w:r>
    </w:p>
    <w:p w:rsidR="00CF7AD4" w:rsidRDefault="00CF7AD4" w:rsidP="00CF7AD4">
      <w:pPr>
        <w:spacing w:after="0" w:line="240" w:lineRule="auto"/>
        <w:ind w:left="540" w:hanging="540"/>
        <w:jc w:val="both"/>
        <w:rPr>
          <w:rFonts w:ascii="Arial" w:hAnsi="Arial" w:cs="Arial"/>
          <w:b/>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Appeals must be made within 10 working days of the date on their decision letter and must be in writing, clearly stating the grounds of the appeal.  Appeals should be addressed to: The Student Financial Support Committee, c/o FE Student Funding and emailed to </w:t>
      </w:r>
      <w:hyperlink r:id="rId9" w:history="1">
        <w:r w:rsidRPr="00696762">
          <w:rPr>
            <w:rStyle w:val="Hyperlink"/>
            <w:rFonts w:ascii="Arial" w:hAnsi="Arial" w:cs="Arial"/>
            <w:sz w:val="24"/>
            <w:szCs w:val="24"/>
          </w:rPr>
          <w:t>studentfunding@bradfordcollege.ac.uk</w:t>
        </w:r>
      </w:hyperlink>
      <w:r>
        <w:rPr>
          <w:rFonts w:ascii="Arial" w:hAnsi="Arial" w:cs="Arial"/>
          <w:sz w:val="24"/>
          <w:szCs w:val="24"/>
        </w:rPr>
        <w:t>.</w:t>
      </w:r>
    </w:p>
    <w:p w:rsidR="00CF7AD4" w:rsidRDefault="00CF7AD4" w:rsidP="00CF7AD4">
      <w:pPr>
        <w:spacing w:after="0" w:line="240" w:lineRule="auto"/>
        <w:ind w:left="540" w:hanging="540"/>
        <w:jc w:val="both"/>
        <w:rPr>
          <w:rFonts w:ascii="Arial" w:hAnsi="Arial" w:cs="Arial"/>
          <w:b/>
          <w:sz w:val="24"/>
          <w:szCs w:val="24"/>
          <w:u w:val="single"/>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The decision of the Student Financial Support Committee will be sent in writing and their decision will be final.</w:t>
      </w:r>
    </w:p>
    <w:p w:rsidR="00CF7AD4" w:rsidRDefault="00CF7AD4" w:rsidP="00CF7AD4">
      <w:pPr>
        <w:spacing w:after="0" w:line="240" w:lineRule="auto"/>
        <w:ind w:left="540" w:hanging="540"/>
        <w:jc w:val="both"/>
        <w:rPr>
          <w:rFonts w:ascii="Arial" w:hAnsi="Arial" w:cs="Arial"/>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sz w:val="24"/>
          <w:szCs w:val="24"/>
        </w:rPr>
        <w:tab/>
        <w:t xml:space="preserve">If a student’s situation changes during the academic year, there is no need to submit an appeal.  They should contact FE Student Funding so any new evidence </w:t>
      </w:r>
      <w:r w:rsidR="007B0797">
        <w:rPr>
          <w:rFonts w:ascii="Arial" w:hAnsi="Arial" w:cs="Arial"/>
          <w:sz w:val="24"/>
          <w:szCs w:val="24"/>
        </w:rPr>
        <w:t>can</w:t>
      </w:r>
      <w:r>
        <w:rPr>
          <w:rFonts w:ascii="Arial" w:hAnsi="Arial" w:cs="Arial"/>
          <w:sz w:val="24"/>
          <w:szCs w:val="24"/>
        </w:rPr>
        <w:t xml:space="preserve"> be considered.</w:t>
      </w:r>
    </w:p>
    <w:p w:rsidR="00CF7AD4" w:rsidRDefault="00CF7AD4" w:rsidP="00CF7AD4">
      <w:pPr>
        <w:spacing w:after="0" w:line="240" w:lineRule="auto"/>
        <w:ind w:left="540" w:hanging="540"/>
        <w:jc w:val="both"/>
        <w:rPr>
          <w:rFonts w:ascii="Arial" w:hAnsi="Arial" w:cs="Arial"/>
          <w:sz w:val="24"/>
          <w:szCs w:val="24"/>
        </w:rPr>
      </w:pPr>
    </w:p>
    <w:p w:rsidR="00CF7AD4" w:rsidRPr="001218AB" w:rsidRDefault="00CF7AD4" w:rsidP="00CF7AD4">
      <w:pPr>
        <w:spacing w:after="0" w:line="240" w:lineRule="auto"/>
        <w:ind w:left="547" w:hanging="547"/>
        <w:rPr>
          <w:rFonts w:ascii="Arial" w:hAnsi="Arial" w:cs="Arial"/>
          <w:b/>
          <w:sz w:val="24"/>
          <w:szCs w:val="24"/>
        </w:rPr>
      </w:pPr>
      <w:r>
        <w:rPr>
          <w:rFonts w:ascii="Arial" w:hAnsi="Arial" w:cs="Arial"/>
          <w:b/>
          <w:sz w:val="28"/>
          <w:szCs w:val="24"/>
        </w:rPr>
        <w:t>1</w:t>
      </w:r>
      <w:r w:rsidR="001228BC">
        <w:rPr>
          <w:rFonts w:ascii="Arial" w:hAnsi="Arial" w:cs="Arial"/>
          <w:b/>
          <w:sz w:val="28"/>
          <w:szCs w:val="24"/>
        </w:rPr>
        <w:t>1</w:t>
      </w:r>
      <w:r>
        <w:rPr>
          <w:rFonts w:ascii="Arial" w:hAnsi="Arial" w:cs="Arial"/>
          <w:b/>
          <w:sz w:val="28"/>
          <w:szCs w:val="24"/>
        </w:rPr>
        <w:t>.</w:t>
      </w:r>
      <w:r w:rsidRPr="001218AB">
        <w:rPr>
          <w:rFonts w:ascii="Arial" w:hAnsi="Arial" w:cs="Arial"/>
          <w:b/>
          <w:sz w:val="28"/>
          <w:szCs w:val="24"/>
        </w:rPr>
        <w:tab/>
      </w:r>
      <w:r>
        <w:rPr>
          <w:rFonts w:ascii="Arial" w:hAnsi="Arial" w:cs="Arial"/>
          <w:b/>
          <w:sz w:val="28"/>
          <w:szCs w:val="24"/>
          <w:u w:val="single"/>
        </w:rPr>
        <w:t>Fraud – All Funds</w:t>
      </w:r>
    </w:p>
    <w:p w:rsidR="00CF7AD4" w:rsidRDefault="00CF7AD4" w:rsidP="00CF7AD4">
      <w:pPr>
        <w:spacing w:after="0" w:line="240" w:lineRule="auto"/>
        <w:ind w:left="547" w:hanging="547"/>
        <w:rPr>
          <w:rFonts w:ascii="Arial" w:hAnsi="Arial" w:cs="Arial"/>
          <w:sz w:val="24"/>
          <w:szCs w:val="24"/>
        </w:rPr>
      </w:pPr>
    </w:p>
    <w:p w:rsidR="00CF7AD4" w:rsidRDefault="00CF7AD4" w:rsidP="00CF7AD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Where there is evidence of fraud, the evidence will be reviewed by the Student Financial Support Committee and, if fraud is confirmed, this will result in:</w:t>
      </w:r>
    </w:p>
    <w:p w:rsidR="00CF7AD4" w:rsidRDefault="00CF7AD4" w:rsidP="00CF7AD4">
      <w:pPr>
        <w:spacing w:after="0" w:line="240" w:lineRule="auto"/>
        <w:ind w:left="540" w:hanging="540"/>
        <w:jc w:val="both"/>
        <w:rPr>
          <w:rFonts w:ascii="Arial" w:hAnsi="Arial" w:cs="Arial"/>
          <w:sz w:val="24"/>
          <w:szCs w:val="24"/>
        </w:rPr>
      </w:pP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The loss of all future payments  OR</w:t>
      </w: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The loss of some payments not already made  OR</w:t>
      </w: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The student being asked to repay all funding received and the loss of all future payments  OR</w:t>
      </w:r>
    </w:p>
    <w:p w:rsidR="00CF7AD4" w:rsidRDefault="00CF7AD4" w:rsidP="00CF7AD4">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Disciplinary action</w:t>
      </w:r>
    </w:p>
    <w:p w:rsidR="00CF7AD4" w:rsidRDefault="00CF7AD4" w:rsidP="00CF7AD4">
      <w:pPr>
        <w:pStyle w:val="ListParagraph"/>
        <w:spacing w:after="0" w:line="240" w:lineRule="auto"/>
        <w:ind w:left="900"/>
        <w:jc w:val="both"/>
        <w:rPr>
          <w:rFonts w:ascii="Arial" w:hAnsi="Arial" w:cs="Arial"/>
          <w:sz w:val="24"/>
          <w:szCs w:val="24"/>
        </w:rPr>
      </w:pPr>
    </w:p>
    <w:p w:rsidR="00CF7AD4" w:rsidRPr="00CF7AD4" w:rsidRDefault="00CF7AD4" w:rsidP="00CF7AD4">
      <w:pPr>
        <w:pStyle w:val="ListParagraph"/>
        <w:spacing w:after="0" w:line="240" w:lineRule="auto"/>
        <w:ind w:left="540"/>
        <w:jc w:val="both"/>
        <w:rPr>
          <w:rFonts w:ascii="Arial" w:hAnsi="Arial" w:cs="Arial"/>
          <w:sz w:val="24"/>
          <w:szCs w:val="24"/>
        </w:rPr>
      </w:pPr>
      <w:r>
        <w:rPr>
          <w:rFonts w:ascii="Arial" w:hAnsi="Arial" w:cs="Arial"/>
          <w:sz w:val="24"/>
          <w:szCs w:val="24"/>
        </w:rPr>
        <w:t>In certain circumstances the College may have a duty to pursue fraud as a criminal matter.</w:t>
      </w:r>
    </w:p>
    <w:sectPr w:rsidR="00CF7AD4" w:rsidRPr="00CF7A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B4" w:rsidRDefault="00721DB4" w:rsidP="0049112A">
      <w:pPr>
        <w:spacing w:after="0" w:line="240" w:lineRule="auto"/>
      </w:pPr>
      <w:r>
        <w:separator/>
      </w:r>
    </w:p>
  </w:endnote>
  <w:endnote w:type="continuationSeparator" w:id="0">
    <w:p w:rsidR="00721DB4" w:rsidRDefault="00721DB4" w:rsidP="0049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F3" w:rsidRDefault="00F7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4A" w:rsidRDefault="007035D1" w:rsidP="00BF494A">
    <w:pPr>
      <w:pStyle w:val="Footer"/>
    </w:pPr>
    <w:r>
      <w:rPr>
        <w:sz w:val="20"/>
        <w:szCs w:val="20"/>
      </w:rPr>
      <w:t xml:space="preserve">16 to 19 LSF + </w:t>
    </w:r>
    <w:r w:rsidR="001F2699">
      <w:rPr>
        <w:sz w:val="20"/>
        <w:szCs w:val="20"/>
      </w:rPr>
      <w:t>G</w:t>
    </w:r>
    <w:r>
      <w:rPr>
        <w:sz w:val="20"/>
        <w:szCs w:val="20"/>
      </w:rPr>
      <w:t>M</w:t>
    </w:r>
    <w:r w:rsidR="001F2699">
      <w:rPr>
        <w:sz w:val="20"/>
        <w:szCs w:val="20"/>
      </w:rPr>
      <w:t>S</w:t>
    </w:r>
    <w:r w:rsidR="00BF494A">
      <w:rPr>
        <w:sz w:val="20"/>
        <w:szCs w:val="20"/>
      </w:rPr>
      <w:t xml:space="preserve"> Guidance – V1 – June 2021</w:t>
    </w:r>
    <w:r w:rsidR="00BF494A">
      <w:rPr>
        <w:sz w:val="20"/>
        <w:szCs w:val="20"/>
      </w:rPr>
      <w:tab/>
    </w:r>
    <w:r w:rsidR="00BF494A">
      <w:rPr>
        <w:sz w:val="20"/>
        <w:szCs w:val="20"/>
      </w:rPr>
      <w:tab/>
    </w:r>
    <w:sdt>
      <w:sdtPr>
        <w:id w:val="875815301"/>
        <w:docPartObj>
          <w:docPartGallery w:val="Page Numbers (Bottom of Page)"/>
          <w:docPartUnique/>
        </w:docPartObj>
      </w:sdtPr>
      <w:sdtEndPr>
        <w:rPr>
          <w:noProof/>
        </w:rPr>
      </w:sdtEndPr>
      <w:sdtContent>
        <w:r w:rsidR="00BF494A">
          <w:fldChar w:fldCharType="begin"/>
        </w:r>
        <w:r w:rsidR="00BF494A">
          <w:instrText xml:space="preserve"> PAGE   \* MERGEFORMAT </w:instrText>
        </w:r>
        <w:r w:rsidR="00BF494A">
          <w:fldChar w:fldCharType="separate"/>
        </w:r>
        <w:r w:rsidR="00BF494A">
          <w:rPr>
            <w:noProof/>
          </w:rPr>
          <w:t>2</w:t>
        </w:r>
        <w:r w:rsidR="00BF494A">
          <w:rPr>
            <w:noProof/>
          </w:rPr>
          <w:fldChar w:fldCharType="end"/>
        </w:r>
      </w:sdtContent>
    </w:sdt>
  </w:p>
  <w:p w:rsidR="0049112A" w:rsidRPr="0049112A" w:rsidRDefault="0049112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F3" w:rsidRDefault="00F7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B4" w:rsidRDefault="00721DB4" w:rsidP="0049112A">
      <w:pPr>
        <w:spacing w:after="0" w:line="240" w:lineRule="auto"/>
      </w:pPr>
      <w:r>
        <w:separator/>
      </w:r>
    </w:p>
  </w:footnote>
  <w:footnote w:type="continuationSeparator" w:id="0">
    <w:p w:rsidR="00721DB4" w:rsidRDefault="00721DB4" w:rsidP="0049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F3" w:rsidRDefault="00F7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597683"/>
      <w:docPartObj>
        <w:docPartGallery w:val="Watermarks"/>
        <w:docPartUnique/>
      </w:docPartObj>
    </w:sdtPr>
    <w:sdtContent>
      <w:p w:rsidR="00F776F3" w:rsidRDefault="00F77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F3" w:rsidRDefault="00F77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C8"/>
    <w:multiLevelType w:val="hybridMultilevel"/>
    <w:tmpl w:val="1B107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330FE5"/>
    <w:multiLevelType w:val="hybridMultilevel"/>
    <w:tmpl w:val="CB40E982"/>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2" w15:restartNumberingAfterBreak="0">
    <w:nsid w:val="04417261"/>
    <w:multiLevelType w:val="hybridMultilevel"/>
    <w:tmpl w:val="E834C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7A5C81"/>
    <w:multiLevelType w:val="hybridMultilevel"/>
    <w:tmpl w:val="381272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48352D"/>
    <w:multiLevelType w:val="hybridMultilevel"/>
    <w:tmpl w:val="9998F23E"/>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5" w15:restartNumberingAfterBreak="0">
    <w:nsid w:val="0C164A29"/>
    <w:multiLevelType w:val="hybridMultilevel"/>
    <w:tmpl w:val="735290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585119"/>
    <w:multiLevelType w:val="hybridMultilevel"/>
    <w:tmpl w:val="05CE21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7B95376"/>
    <w:multiLevelType w:val="hybridMultilevel"/>
    <w:tmpl w:val="1A489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BC163A"/>
    <w:multiLevelType w:val="hybridMultilevel"/>
    <w:tmpl w:val="E702C0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3261D3"/>
    <w:multiLevelType w:val="hybridMultilevel"/>
    <w:tmpl w:val="0EF2BB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113144"/>
    <w:multiLevelType w:val="hybridMultilevel"/>
    <w:tmpl w:val="5B3A58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C70FDA"/>
    <w:multiLevelType w:val="hybridMultilevel"/>
    <w:tmpl w:val="BDD42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5855C0A"/>
    <w:multiLevelType w:val="hybridMultilevel"/>
    <w:tmpl w:val="4CC0D4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81542CF"/>
    <w:multiLevelType w:val="hybridMultilevel"/>
    <w:tmpl w:val="9CA6F512"/>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4" w15:restartNumberingAfterBreak="0">
    <w:nsid w:val="3B671137"/>
    <w:multiLevelType w:val="hybridMultilevel"/>
    <w:tmpl w:val="3BAC85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5970377"/>
    <w:multiLevelType w:val="multilevel"/>
    <w:tmpl w:val="51106064"/>
    <w:lvl w:ilvl="0">
      <w:start w:val="7"/>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EFB29E2"/>
    <w:multiLevelType w:val="multilevel"/>
    <w:tmpl w:val="1D70A15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8225E57"/>
    <w:multiLevelType w:val="multilevel"/>
    <w:tmpl w:val="71D0C9F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58323ED5"/>
    <w:multiLevelType w:val="hybridMultilevel"/>
    <w:tmpl w:val="150018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C92A88"/>
    <w:multiLevelType w:val="hybridMultilevel"/>
    <w:tmpl w:val="1F6E0788"/>
    <w:lvl w:ilvl="0" w:tplc="08090001">
      <w:start w:val="1"/>
      <w:numFmt w:val="bullet"/>
      <w:lvlText w:val=""/>
      <w:lvlJc w:val="left"/>
      <w:pPr>
        <w:ind w:left="907" w:hanging="360"/>
      </w:pPr>
      <w:rPr>
        <w:rFonts w:ascii="Symbol" w:hAnsi="Symbol" w:hint="default"/>
      </w:rPr>
    </w:lvl>
    <w:lvl w:ilvl="1" w:tplc="08090003">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0" w15:restartNumberingAfterBreak="0">
    <w:nsid w:val="5D194A58"/>
    <w:multiLevelType w:val="hybridMultilevel"/>
    <w:tmpl w:val="B062491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5DC1724A"/>
    <w:multiLevelType w:val="hybridMultilevel"/>
    <w:tmpl w:val="B6123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2896346"/>
    <w:multiLevelType w:val="hybridMultilevel"/>
    <w:tmpl w:val="8AEE3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715CF"/>
    <w:multiLevelType w:val="hybridMultilevel"/>
    <w:tmpl w:val="C25612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67C6987"/>
    <w:multiLevelType w:val="hybridMultilevel"/>
    <w:tmpl w:val="4B069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D647349"/>
    <w:multiLevelType w:val="hybridMultilevel"/>
    <w:tmpl w:val="1954006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735A05B6"/>
    <w:multiLevelType w:val="hybridMultilevel"/>
    <w:tmpl w:val="6906A7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765162CC"/>
    <w:multiLevelType w:val="hybridMultilevel"/>
    <w:tmpl w:val="0EAAE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8593B5E"/>
    <w:multiLevelType w:val="hybridMultilevel"/>
    <w:tmpl w:val="5396F8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B54296E"/>
    <w:multiLevelType w:val="hybridMultilevel"/>
    <w:tmpl w:val="5CE68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C06371E"/>
    <w:multiLevelType w:val="hybridMultilevel"/>
    <w:tmpl w:val="6BDE8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18"/>
  </w:num>
  <w:num w:numId="5">
    <w:abstractNumId w:val="30"/>
  </w:num>
  <w:num w:numId="6">
    <w:abstractNumId w:val="5"/>
  </w:num>
  <w:num w:numId="7">
    <w:abstractNumId w:val="22"/>
  </w:num>
  <w:num w:numId="8">
    <w:abstractNumId w:val="20"/>
  </w:num>
  <w:num w:numId="9">
    <w:abstractNumId w:val="10"/>
  </w:num>
  <w:num w:numId="10">
    <w:abstractNumId w:val="29"/>
  </w:num>
  <w:num w:numId="11">
    <w:abstractNumId w:val="9"/>
  </w:num>
  <w:num w:numId="12">
    <w:abstractNumId w:val="12"/>
  </w:num>
  <w:num w:numId="13">
    <w:abstractNumId w:val="23"/>
  </w:num>
  <w:num w:numId="14">
    <w:abstractNumId w:val="14"/>
  </w:num>
  <w:num w:numId="15">
    <w:abstractNumId w:val="11"/>
  </w:num>
  <w:num w:numId="16">
    <w:abstractNumId w:val="0"/>
  </w:num>
  <w:num w:numId="17">
    <w:abstractNumId w:val="27"/>
  </w:num>
  <w:num w:numId="18">
    <w:abstractNumId w:val="24"/>
  </w:num>
  <w:num w:numId="19">
    <w:abstractNumId w:val="21"/>
  </w:num>
  <w:num w:numId="20">
    <w:abstractNumId w:val="4"/>
  </w:num>
  <w:num w:numId="21">
    <w:abstractNumId w:val="25"/>
  </w:num>
  <w:num w:numId="22">
    <w:abstractNumId w:val="15"/>
  </w:num>
  <w:num w:numId="23">
    <w:abstractNumId w:val="6"/>
  </w:num>
  <w:num w:numId="24">
    <w:abstractNumId w:val="26"/>
  </w:num>
  <w:num w:numId="25">
    <w:abstractNumId w:val="1"/>
  </w:num>
  <w:num w:numId="26">
    <w:abstractNumId w:val="8"/>
  </w:num>
  <w:num w:numId="27">
    <w:abstractNumId w:val="3"/>
  </w:num>
  <w:num w:numId="28">
    <w:abstractNumId w:val="13"/>
  </w:num>
  <w:num w:numId="29">
    <w:abstractNumId w:val="19"/>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7D"/>
    <w:rsid w:val="00003FDC"/>
    <w:rsid w:val="00005D1D"/>
    <w:rsid w:val="00015728"/>
    <w:rsid w:val="0002613F"/>
    <w:rsid w:val="00041289"/>
    <w:rsid w:val="000575E3"/>
    <w:rsid w:val="00096265"/>
    <w:rsid w:val="000B7734"/>
    <w:rsid w:val="000C5FEC"/>
    <w:rsid w:val="000E19BD"/>
    <w:rsid w:val="001218AB"/>
    <w:rsid w:val="001228B9"/>
    <w:rsid w:val="001228BC"/>
    <w:rsid w:val="00146923"/>
    <w:rsid w:val="00151F5C"/>
    <w:rsid w:val="00171B5C"/>
    <w:rsid w:val="001F2699"/>
    <w:rsid w:val="00244B4C"/>
    <w:rsid w:val="00266456"/>
    <w:rsid w:val="002737EF"/>
    <w:rsid w:val="002B3107"/>
    <w:rsid w:val="003066CD"/>
    <w:rsid w:val="00315CEB"/>
    <w:rsid w:val="00356511"/>
    <w:rsid w:val="003A3854"/>
    <w:rsid w:val="004461B4"/>
    <w:rsid w:val="0049112A"/>
    <w:rsid w:val="004E74DC"/>
    <w:rsid w:val="005049A7"/>
    <w:rsid w:val="00576655"/>
    <w:rsid w:val="00576A29"/>
    <w:rsid w:val="005B3C87"/>
    <w:rsid w:val="005B5DD5"/>
    <w:rsid w:val="00621EA6"/>
    <w:rsid w:val="006277B8"/>
    <w:rsid w:val="007018BA"/>
    <w:rsid w:val="007035D1"/>
    <w:rsid w:val="00721DB4"/>
    <w:rsid w:val="007467A9"/>
    <w:rsid w:val="007978EE"/>
    <w:rsid w:val="007A3C63"/>
    <w:rsid w:val="007B0797"/>
    <w:rsid w:val="00873419"/>
    <w:rsid w:val="00891264"/>
    <w:rsid w:val="008B78E6"/>
    <w:rsid w:val="00953A39"/>
    <w:rsid w:val="00973DB7"/>
    <w:rsid w:val="00996F7F"/>
    <w:rsid w:val="009B62EB"/>
    <w:rsid w:val="00A17FDD"/>
    <w:rsid w:val="00A240B5"/>
    <w:rsid w:val="00A33879"/>
    <w:rsid w:val="00A67FDD"/>
    <w:rsid w:val="00AE19FD"/>
    <w:rsid w:val="00B66190"/>
    <w:rsid w:val="00B703BF"/>
    <w:rsid w:val="00B83A9A"/>
    <w:rsid w:val="00BB41F2"/>
    <w:rsid w:val="00BE56C7"/>
    <w:rsid w:val="00BF494A"/>
    <w:rsid w:val="00C1153E"/>
    <w:rsid w:val="00C32CBF"/>
    <w:rsid w:val="00C346E8"/>
    <w:rsid w:val="00C4334F"/>
    <w:rsid w:val="00CD1191"/>
    <w:rsid w:val="00CF7AD4"/>
    <w:rsid w:val="00D03F7D"/>
    <w:rsid w:val="00D11558"/>
    <w:rsid w:val="00D404B0"/>
    <w:rsid w:val="00DE1641"/>
    <w:rsid w:val="00DE3015"/>
    <w:rsid w:val="00E33109"/>
    <w:rsid w:val="00E337C5"/>
    <w:rsid w:val="00E42D8D"/>
    <w:rsid w:val="00EC0C11"/>
    <w:rsid w:val="00EC27ED"/>
    <w:rsid w:val="00EC59C5"/>
    <w:rsid w:val="00EF01F1"/>
    <w:rsid w:val="00F06710"/>
    <w:rsid w:val="00F671F3"/>
    <w:rsid w:val="00F776F3"/>
    <w:rsid w:val="00F816F1"/>
    <w:rsid w:val="00FC7409"/>
    <w:rsid w:val="00FE0193"/>
    <w:rsid w:val="00FF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EF5FC0-8FBA-4A6C-9C4E-BA6F7B62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B4C"/>
    <w:pPr>
      <w:ind w:left="720"/>
      <w:contextualSpacing/>
    </w:pPr>
  </w:style>
  <w:style w:type="character" w:styleId="Hyperlink">
    <w:name w:val="Hyperlink"/>
    <w:basedOn w:val="DefaultParagraphFont"/>
    <w:uiPriority w:val="99"/>
    <w:unhideWhenUsed/>
    <w:rsid w:val="00AE19FD"/>
    <w:rPr>
      <w:color w:val="0563C1" w:themeColor="hyperlink"/>
      <w:u w:val="single"/>
    </w:rPr>
  </w:style>
  <w:style w:type="character" w:styleId="UnresolvedMention">
    <w:name w:val="Unresolved Mention"/>
    <w:basedOn w:val="DefaultParagraphFont"/>
    <w:uiPriority w:val="99"/>
    <w:semiHidden/>
    <w:unhideWhenUsed/>
    <w:rsid w:val="00AE19FD"/>
    <w:rPr>
      <w:color w:val="605E5C"/>
      <w:shd w:val="clear" w:color="auto" w:fill="E1DFDD"/>
    </w:rPr>
  </w:style>
  <w:style w:type="paragraph" w:styleId="Header">
    <w:name w:val="header"/>
    <w:basedOn w:val="Normal"/>
    <w:link w:val="HeaderChar"/>
    <w:uiPriority w:val="99"/>
    <w:unhideWhenUsed/>
    <w:rsid w:val="0049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12A"/>
  </w:style>
  <w:style w:type="paragraph" w:styleId="Footer">
    <w:name w:val="footer"/>
    <w:basedOn w:val="Normal"/>
    <w:link w:val="FooterChar"/>
    <w:uiPriority w:val="99"/>
    <w:unhideWhenUsed/>
    <w:rsid w:val="0049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2A"/>
  </w:style>
  <w:style w:type="paragraph" w:styleId="BalloonText">
    <w:name w:val="Balloon Text"/>
    <w:basedOn w:val="Normal"/>
    <w:link w:val="BalloonTextChar"/>
    <w:uiPriority w:val="99"/>
    <w:semiHidden/>
    <w:unhideWhenUsed/>
    <w:rsid w:val="0057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paymystudent.com/por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funding@bradfordcollege.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6851-BC60-461B-A596-8E8216C2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Hannah</dc:creator>
  <cp:keywords/>
  <dc:description/>
  <cp:lastModifiedBy>Dina Mistry</cp:lastModifiedBy>
  <cp:revision>3</cp:revision>
  <cp:lastPrinted>2021-06-15T08:18:00Z</cp:lastPrinted>
  <dcterms:created xsi:type="dcterms:W3CDTF">2021-08-17T15:01:00Z</dcterms:created>
  <dcterms:modified xsi:type="dcterms:W3CDTF">2021-08-17T16:20:00Z</dcterms:modified>
</cp:coreProperties>
</file>